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453643" w14:textId="77777777" w:rsidR="000666F2" w:rsidRPr="000666F2" w:rsidRDefault="000666F2" w:rsidP="004665BE">
      <w:pPr>
        <w:tabs>
          <w:tab w:val="left" w:pos="5387"/>
        </w:tabs>
        <w:ind w:left="567" w:right="3259"/>
        <w:jc w:val="both"/>
        <w:rPr>
          <w:rFonts w:ascii="Arial" w:hAnsi="Arial" w:cs="Arial"/>
        </w:rPr>
      </w:pPr>
      <w:bookmarkStart w:id="0" w:name="_GoBack"/>
    </w:p>
    <w:p w14:paraId="733F7B0F" w14:textId="77777777" w:rsidR="006C1A3C" w:rsidRDefault="00373B57" w:rsidP="00373B57">
      <w:pPr>
        <w:tabs>
          <w:tab w:val="left" w:pos="5387"/>
          <w:tab w:val="left" w:pos="6379"/>
        </w:tabs>
        <w:ind w:left="567" w:right="2268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Innovation zur mobilen und </w:t>
      </w:r>
      <w:r>
        <w:rPr>
          <w:rFonts w:ascii="Arial" w:hAnsi="Arial" w:cs="Arial"/>
          <w:sz w:val="40"/>
          <w:szCs w:val="40"/>
        </w:rPr>
        <w:br/>
        <w:t>leimfreien Kanten</w:t>
      </w:r>
      <w:r w:rsidR="0001579E">
        <w:rPr>
          <w:rFonts w:ascii="Arial" w:hAnsi="Arial" w:cs="Arial"/>
          <w:sz w:val="40"/>
          <w:szCs w:val="40"/>
        </w:rPr>
        <w:t>technik</w:t>
      </w:r>
    </w:p>
    <w:p w14:paraId="6560DCAB" w14:textId="77777777" w:rsidR="006C1A3C" w:rsidRPr="00C838D7" w:rsidRDefault="006C1A3C" w:rsidP="004665BE">
      <w:pPr>
        <w:tabs>
          <w:tab w:val="left" w:pos="5387"/>
        </w:tabs>
        <w:ind w:left="567" w:right="2268"/>
        <w:rPr>
          <w:rFonts w:ascii="Arial" w:hAnsi="Arial" w:cs="Arial"/>
          <w:sz w:val="24"/>
          <w:szCs w:val="24"/>
        </w:rPr>
      </w:pPr>
    </w:p>
    <w:p w14:paraId="4FFE6D74" w14:textId="77777777" w:rsidR="00A64797" w:rsidRDefault="00A72FBB" w:rsidP="004665BE">
      <w:pPr>
        <w:tabs>
          <w:tab w:val="left" w:pos="5387"/>
          <w:tab w:val="left" w:pos="6521"/>
        </w:tabs>
        <w:ind w:left="567" w:right="226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MAFELL </w:t>
      </w:r>
      <w:r w:rsidR="003F3FD7">
        <w:rPr>
          <w:rFonts w:ascii="Arial" w:hAnsi="Arial" w:cs="Arial"/>
          <w:sz w:val="28"/>
          <w:szCs w:val="28"/>
        </w:rPr>
        <w:t xml:space="preserve">und KLUGE vereinbaren </w:t>
      </w:r>
      <w:r w:rsidR="003F3FD7">
        <w:rPr>
          <w:rFonts w:ascii="Arial" w:hAnsi="Arial" w:cs="Arial"/>
          <w:sz w:val="28"/>
          <w:szCs w:val="28"/>
        </w:rPr>
        <w:br/>
        <w:t>strategische Vertriebskooperation</w:t>
      </w:r>
    </w:p>
    <w:p w14:paraId="6EB9D31B" w14:textId="77777777" w:rsidR="00A64797" w:rsidRPr="00C838D7" w:rsidRDefault="00A64797" w:rsidP="00C2480D">
      <w:pPr>
        <w:tabs>
          <w:tab w:val="left" w:pos="5387"/>
        </w:tabs>
        <w:ind w:right="2268"/>
        <w:jc w:val="both"/>
        <w:rPr>
          <w:rFonts w:ascii="Arial" w:hAnsi="Arial" w:cs="Arial"/>
          <w:sz w:val="24"/>
          <w:szCs w:val="24"/>
        </w:rPr>
      </w:pPr>
    </w:p>
    <w:p w14:paraId="69E49616" w14:textId="77777777" w:rsidR="003D116D" w:rsidRPr="006C32A7" w:rsidRDefault="003F3FD7" w:rsidP="004665BE">
      <w:pPr>
        <w:tabs>
          <w:tab w:val="left" w:pos="5387"/>
        </w:tabs>
        <w:spacing w:line="360" w:lineRule="auto"/>
        <w:ind w:left="567" w:right="2126"/>
        <w:jc w:val="both"/>
        <w:rPr>
          <w:rFonts w:ascii="Arial" w:hAnsi="Arial" w:cs="Arial"/>
          <w:sz w:val="22"/>
          <w:szCs w:val="22"/>
        </w:rPr>
      </w:pPr>
      <w:r w:rsidRPr="00E73667">
        <w:rPr>
          <w:rFonts w:ascii="Arial" w:hAnsi="Arial" w:cs="Arial"/>
          <w:b/>
          <w:sz w:val="22"/>
          <w:szCs w:val="22"/>
        </w:rPr>
        <w:t xml:space="preserve">Die </w:t>
      </w:r>
      <w:r w:rsidR="008F70D8" w:rsidRPr="00E73667">
        <w:rPr>
          <w:rFonts w:ascii="Arial" w:hAnsi="Arial" w:cs="Arial"/>
          <w:b/>
          <w:sz w:val="22"/>
          <w:szCs w:val="22"/>
        </w:rPr>
        <w:t>MAFELL</w:t>
      </w:r>
      <w:r w:rsidRPr="00E73667">
        <w:rPr>
          <w:rFonts w:ascii="Arial" w:hAnsi="Arial" w:cs="Arial"/>
          <w:b/>
          <w:sz w:val="22"/>
          <w:szCs w:val="22"/>
        </w:rPr>
        <w:t xml:space="preserve"> AG, Oberndorf, und die</w:t>
      </w:r>
      <w:r w:rsidR="00640AEC" w:rsidRPr="00E73667">
        <w:rPr>
          <w:rFonts w:ascii="Arial" w:hAnsi="Arial" w:cs="Arial"/>
          <w:b/>
          <w:sz w:val="22"/>
          <w:szCs w:val="22"/>
        </w:rPr>
        <w:t xml:space="preserve"> </w:t>
      </w:r>
      <w:r w:rsidRPr="00E73667">
        <w:rPr>
          <w:rFonts w:ascii="Arial" w:hAnsi="Arial" w:cs="Arial"/>
          <w:b/>
          <w:sz w:val="22"/>
          <w:szCs w:val="22"/>
        </w:rPr>
        <w:t>Aggregate und Sonderbau KLUGE GmbH, Schmallenberg</w:t>
      </w:r>
      <w:r w:rsidR="00E73667" w:rsidRPr="00E73667">
        <w:rPr>
          <w:rFonts w:ascii="Arial" w:hAnsi="Arial" w:cs="Arial"/>
          <w:b/>
          <w:sz w:val="22"/>
          <w:szCs w:val="22"/>
        </w:rPr>
        <w:t>,</w:t>
      </w:r>
      <w:r w:rsidRPr="00E73667">
        <w:rPr>
          <w:rFonts w:ascii="Arial" w:hAnsi="Arial" w:cs="Arial"/>
          <w:b/>
          <w:sz w:val="22"/>
          <w:szCs w:val="22"/>
        </w:rPr>
        <w:t xml:space="preserve"> haben eine strategische </w:t>
      </w:r>
      <w:r w:rsidR="00E73667" w:rsidRPr="00E73667">
        <w:rPr>
          <w:rFonts w:ascii="Arial" w:hAnsi="Arial" w:cs="Arial"/>
          <w:b/>
          <w:sz w:val="22"/>
          <w:szCs w:val="22"/>
        </w:rPr>
        <w:t>Vertriebsk</w:t>
      </w:r>
      <w:r w:rsidRPr="00E73667">
        <w:rPr>
          <w:rFonts w:ascii="Arial" w:hAnsi="Arial" w:cs="Arial"/>
          <w:b/>
          <w:sz w:val="22"/>
          <w:szCs w:val="22"/>
        </w:rPr>
        <w:t xml:space="preserve">ooperation bei </w:t>
      </w:r>
      <w:r w:rsidR="0001579E">
        <w:rPr>
          <w:rFonts w:ascii="Arial" w:hAnsi="Arial" w:cs="Arial"/>
          <w:b/>
          <w:sz w:val="22"/>
          <w:szCs w:val="22"/>
        </w:rPr>
        <w:t xml:space="preserve">Lösungen zur </w:t>
      </w:r>
      <w:r w:rsidRPr="00E73667">
        <w:rPr>
          <w:rFonts w:ascii="Arial" w:hAnsi="Arial" w:cs="Arial"/>
          <w:b/>
          <w:sz w:val="22"/>
          <w:szCs w:val="22"/>
        </w:rPr>
        <w:t xml:space="preserve">mobilen </w:t>
      </w:r>
      <w:r w:rsidR="0001579E">
        <w:rPr>
          <w:rFonts w:ascii="Arial" w:hAnsi="Arial" w:cs="Arial"/>
          <w:b/>
          <w:sz w:val="22"/>
          <w:szCs w:val="22"/>
        </w:rPr>
        <w:t xml:space="preserve">und leimfreien Kantentechnik </w:t>
      </w:r>
      <w:r w:rsidRPr="00E73667">
        <w:rPr>
          <w:rFonts w:ascii="Arial" w:hAnsi="Arial" w:cs="Arial"/>
          <w:b/>
          <w:sz w:val="22"/>
          <w:szCs w:val="22"/>
        </w:rPr>
        <w:t>vereinbart</w:t>
      </w:r>
      <w:r w:rsidRPr="00E73667">
        <w:rPr>
          <w:b/>
        </w:rPr>
        <w:t>.</w:t>
      </w:r>
      <w:r w:rsidR="00E73667">
        <w:rPr>
          <w:b/>
        </w:rPr>
        <w:t xml:space="preserve"> </w:t>
      </w:r>
      <w:r w:rsidR="00E73667" w:rsidRPr="00E73667">
        <w:rPr>
          <w:rFonts w:ascii="Arial" w:hAnsi="Arial" w:cs="Arial"/>
          <w:b/>
          <w:sz w:val="22"/>
          <w:szCs w:val="22"/>
        </w:rPr>
        <w:t>Die Zusammenarbeit beginnt</w:t>
      </w:r>
      <w:r w:rsidR="00E73667">
        <w:rPr>
          <w:rFonts w:ascii="Arial" w:hAnsi="Arial" w:cs="Arial"/>
          <w:b/>
          <w:sz w:val="22"/>
          <w:szCs w:val="22"/>
        </w:rPr>
        <w:t xml:space="preserve"> bei der LIGNA. Die Geräte we</w:t>
      </w:r>
      <w:r w:rsidR="00E73667">
        <w:rPr>
          <w:rFonts w:ascii="Arial" w:hAnsi="Arial" w:cs="Arial"/>
          <w:b/>
          <w:sz w:val="22"/>
          <w:szCs w:val="22"/>
        </w:rPr>
        <w:t>r</w:t>
      </w:r>
      <w:r w:rsidR="00E73667">
        <w:rPr>
          <w:rFonts w:ascii="Arial" w:hAnsi="Arial" w:cs="Arial"/>
          <w:b/>
          <w:sz w:val="22"/>
          <w:szCs w:val="22"/>
        </w:rPr>
        <w:t>den am Messe</w:t>
      </w:r>
      <w:r w:rsidR="00CF2BCE">
        <w:rPr>
          <w:rFonts w:ascii="Arial" w:hAnsi="Arial" w:cs="Arial"/>
          <w:b/>
          <w:sz w:val="22"/>
          <w:szCs w:val="22"/>
        </w:rPr>
        <w:t>s</w:t>
      </w:r>
      <w:r w:rsidR="00E73667">
        <w:rPr>
          <w:rFonts w:ascii="Arial" w:hAnsi="Arial" w:cs="Arial"/>
          <w:b/>
          <w:sz w:val="22"/>
          <w:szCs w:val="22"/>
        </w:rPr>
        <w:t>tand von MAFELL in Halle 13, Stand</w:t>
      </w:r>
      <w:r w:rsidR="004D57C9">
        <w:rPr>
          <w:rFonts w:ascii="Arial" w:hAnsi="Arial" w:cs="Arial"/>
          <w:b/>
          <w:sz w:val="22"/>
          <w:szCs w:val="22"/>
        </w:rPr>
        <w:t xml:space="preserve"> D17</w:t>
      </w:r>
      <w:r w:rsidR="00CF2BCE">
        <w:rPr>
          <w:rFonts w:ascii="Arial" w:hAnsi="Arial" w:cs="Arial"/>
          <w:b/>
          <w:sz w:val="22"/>
          <w:szCs w:val="22"/>
        </w:rPr>
        <w:t>,</w:t>
      </w:r>
      <w:r w:rsidR="00E73667">
        <w:rPr>
          <w:rFonts w:ascii="Arial" w:hAnsi="Arial" w:cs="Arial"/>
          <w:b/>
          <w:sz w:val="22"/>
          <w:szCs w:val="22"/>
        </w:rPr>
        <w:t xml:space="preserve"> und auf einem gemeinsamen Messe</w:t>
      </w:r>
      <w:r w:rsidR="00CF2BCE">
        <w:rPr>
          <w:rFonts w:ascii="Arial" w:hAnsi="Arial" w:cs="Arial"/>
          <w:b/>
          <w:sz w:val="22"/>
          <w:szCs w:val="22"/>
        </w:rPr>
        <w:t>s</w:t>
      </w:r>
      <w:r w:rsidR="00E73667">
        <w:rPr>
          <w:rFonts w:ascii="Arial" w:hAnsi="Arial" w:cs="Arial"/>
          <w:b/>
          <w:sz w:val="22"/>
          <w:szCs w:val="22"/>
        </w:rPr>
        <w:t>tand von KLUGE und MAFELL</w:t>
      </w:r>
      <w:r w:rsidR="00B67DC9">
        <w:rPr>
          <w:rFonts w:ascii="Arial" w:hAnsi="Arial" w:cs="Arial"/>
          <w:b/>
          <w:sz w:val="22"/>
          <w:szCs w:val="22"/>
        </w:rPr>
        <w:t xml:space="preserve"> in Halle 11, Stand G05/</w:t>
      </w:r>
      <w:r w:rsidR="00B67DC9" w:rsidRPr="003D116D">
        <w:rPr>
          <w:rFonts w:ascii="Arial" w:hAnsi="Arial" w:cs="Arial"/>
          <w:b/>
          <w:sz w:val="22"/>
          <w:szCs w:val="22"/>
        </w:rPr>
        <w:t>1</w:t>
      </w:r>
      <w:r w:rsidR="00CF2BCE">
        <w:rPr>
          <w:rFonts w:ascii="Arial" w:hAnsi="Arial" w:cs="Arial"/>
          <w:b/>
          <w:sz w:val="22"/>
          <w:szCs w:val="22"/>
        </w:rPr>
        <w:t>,</w:t>
      </w:r>
      <w:r w:rsidR="00B67DC9" w:rsidRPr="003D116D">
        <w:rPr>
          <w:rFonts w:ascii="Arial" w:hAnsi="Arial" w:cs="Arial"/>
          <w:b/>
          <w:sz w:val="22"/>
          <w:szCs w:val="22"/>
        </w:rPr>
        <w:t xml:space="preserve"> präsentiert. </w:t>
      </w:r>
      <w:r w:rsidR="003D116D" w:rsidRPr="003D116D">
        <w:rPr>
          <w:rFonts w:ascii="Arial" w:hAnsi="Arial" w:cs="Arial"/>
          <w:b/>
          <w:sz w:val="22"/>
          <w:szCs w:val="22"/>
        </w:rPr>
        <w:t>D</w:t>
      </w:r>
      <w:r w:rsidR="00357C81">
        <w:rPr>
          <w:rFonts w:ascii="Arial" w:hAnsi="Arial" w:cs="Arial"/>
          <w:b/>
          <w:sz w:val="22"/>
          <w:szCs w:val="22"/>
        </w:rPr>
        <w:t xml:space="preserve">ie </w:t>
      </w:r>
      <w:r w:rsidR="003D116D" w:rsidRPr="003D116D">
        <w:rPr>
          <w:rFonts w:ascii="Arial" w:hAnsi="Arial" w:cs="Arial"/>
          <w:b/>
          <w:sz w:val="22"/>
          <w:szCs w:val="22"/>
        </w:rPr>
        <w:t xml:space="preserve">2018 eingeführte </w:t>
      </w:r>
      <w:r w:rsidR="00357C81">
        <w:rPr>
          <w:rFonts w:ascii="Arial" w:hAnsi="Arial" w:cs="Arial"/>
          <w:b/>
          <w:sz w:val="22"/>
          <w:szCs w:val="22"/>
        </w:rPr>
        <w:t xml:space="preserve">Lösung </w:t>
      </w:r>
      <w:r w:rsidR="003D116D" w:rsidRPr="003D116D">
        <w:rPr>
          <w:rFonts w:ascii="Arial" w:hAnsi="Arial" w:cs="Arial"/>
          <w:b/>
          <w:sz w:val="22"/>
          <w:szCs w:val="22"/>
        </w:rPr>
        <w:t>wird exklusiv und weltweit von MAFELL vertrieben.</w:t>
      </w:r>
      <w:r w:rsidR="003D116D">
        <w:rPr>
          <w:rFonts w:ascii="Arial" w:hAnsi="Arial" w:cs="Arial"/>
          <w:sz w:val="22"/>
          <w:szCs w:val="22"/>
        </w:rPr>
        <w:t xml:space="preserve"> </w:t>
      </w:r>
    </w:p>
    <w:p w14:paraId="015EBDC3" w14:textId="77777777" w:rsidR="00B67DC9" w:rsidRPr="00E73667" w:rsidRDefault="00B67DC9" w:rsidP="004665BE">
      <w:pPr>
        <w:tabs>
          <w:tab w:val="left" w:pos="5387"/>
        </w:tabs>
        <w:spacing w:line="360" w:lineRule="auto"/>
        <w:ind w:left="567" w:right="2410"/>
        <w:jc w:val="both"/>
        <w:rPr>
          <w:rFonts w:ascii="Arial" w:hAnsi="Arial" w:cs="Arial"/>
          <w:b/>
          <w:sz w:val="22"/>
          <w:szCs w:val="22"/>
        </w:rPr>
      </w:pPr>
    </w:p>
    <w:p w14:paraId="2AA2874E" w14:textId="58CD7E97" w:rsidR="006C32A7" w:rsidRDefault="00B67DC9" w:rsidP="006C7419">
      <w:pPr>
        <w:tabs>
          <w:tab w:val="left" w:pos="5387"/>
        </w:tabs>
        <w:spacing w:line="360" w:lineRule="auto"/>
        <w:ind w:left="567" w:right="2126"/>
        <w:jc w:val="both"/>
        <w:rPr>
          <w:rFonts w:ascii="Arial" w:hAnsi="Arial" w:cs="Arial"/>
          <w:sz w:val="22"/>
          <w:szCs w:val="22"/>
        </w:rPr>
      </w:pPr>
      <w:r w:rsidRPr="006C32A7">
        <w:rPr>
          <w:rFonts w:ascii="Arial" w:hAnsi="Arial" w:cs="Arial"/>
          <w:sz w:val="22"/>
          <w:szCs w:val="22"/>
        </w:rPr>
        <w:t>„MAFELL bietet für den Vertrieb dieser hochwertigen mob</w:t>
      </w:r>
      <w:r w:rsidRPr="006C32A7">
        <w:rPr>
          <w:rFonts w:ascii="Arial" w:hAnsi="Arial" w:cs="Arial"/>
          <w:sz w:val="22"/>
          <w:szCs w:val="22"/>
        </w:rPr>
        <w:t>i</w:t>
      </w:r>
      <w:r w:rsidRPr="006C32A7">
        <w:rPr>
          <w:rFonts w:ascii="Arial" w:hAnsi="Arial" w:cs="Arial"/>
          <w:sz w:val="22"/>
          <w:szCs w:val="22"/>
        </w:rPr>
        <w:t xml:space="preserve">len </w:t>
      </w:r>
      <w:r w:rsidR="0001579E">
        <w:rPr>
          <w:rFonts w:ascii="Arial" w:hAnsi="Arial" w:cs="Arial"/>
          <w:sz w:val="22"/>
          <w:szCs w:val="22"/>
        </w:rPr>
        <w:t xml:space="preserve">Lösungen </w:t>
      </w:r>
      <w:r w:rsidRPr="006C32A7">
        <w:rPr>
          <w:rFonts w:ascii="Arial" w:hAnsi="Arial" w:cs="Arial"/>
          <w:sz w:val="22"/>
          <w:szCs w:val="22"/>
        </w:rPr>
        <w:t>mit dem M</w:t>
      </w:r>
      <w:r w:rsidR="006C32A7" w:rsidRPr="006C32A7">
        <w:rPr>
          <w:rFonts w:ascii="Arial" w:hAnsi="Arial" w:cs="Arial"/>
          <w:sz w:val="22"/>
          <w:szCs w:val="22"/>
        </w:rPr>
        <w:t>AFELL</w:t>
      </w:r>
      <w:r w:rsidR="00CF2BCE">
        <w:rPr>
          <w:rFonts w:ascii="Arial" w:hAnsi="Arial" w:cs="Arial"/>
          <w:sz w:val="22"/>
          <w:szCs w:val="22"/>
        </w:rPr>
        <w:t xml:space="preserve"> </w:t>
      </w:r>
      <w:r w:rsidRPr="006C32A7">
        <w:rPr>
          <w:rFonts w:ascii="Arial" w:hAnsi="Arial" w:cs="Arial"/>
          <w:sz w:val="22"/>
          <w:szCs w:val="22"/>
        </w:rPr>
        <w:t>Powershop das ideale Ve</w:t>
      </w:r>
      <w:r w:rsidRPr="006C32A7">
        <w:rPr>
          <w:rFonts w:ascii="Arial" w:hAnsi="Arial" w:cs="Arial"/>
          <w:sz w:val="22"/>
          <w:szCs w:val="22"/>
        </w:rPr>
        <w:t>r</w:t>
      </w:r>
      <w:r w:rsidRPr="006C32A7">
        <w:rPr>
          <w:rFonts w:ascii="Arial" w:hAnsi="Arial" w:cs="Arial"/>
          <w:sz w:val="22"/>
          <w:szCs w:val="22"/>
        </w:rPr>
        <w:t>triebs</w:t>
      </w:r>
      <w:r w:rsidR="003D116D">
        <w:rPr>
          <w:rFonts w:ascii="Arial" w:hAnsi="Arial" w:cs="Arial"/>
          <w:sz w:val="22"/>
          <w:szCs w:val="22"/>
        </w:rPr>
        <w:t>system</w:t>
      </w:r>
      <w:r w:rsidRPr="006C32A7">
        <w:rPr>
          <w:rFonts w:ascii="Arial" w:hAnsi="Arial" w:cs="Arial"/>
          <w:sz w:val="22"/>
          <w:szCs w:val="22"/>
        </w:rPr>
        <w:t>, um für diese innovative Technologie die pa</w:t>
      </w:r>
      <w:r w:rsidRPr="006C32A7">
        <w:rPr>
          <w:rFonts w:ascii="Arial" w:hAnsi="Arial" w:cs="Arial"/>
          <w:sz w:val="22"/>
          <w:szCs w:val="22"/>
        </w:rPr>
        <w:t>s</w:t>
      </w:r>
      <w:r w:rsidRPr="006C32A7">
        <w:rPr>
          <w:rFonts w:ascii="Arial" w:hAnsi="Arial" w:cs="Arial"/>
          <w:sz w:val="22"/>
          <w:szCs w:val="22"/>
        </w:rPr>
        <w:t>sende Beratungsleistung im Handel zu gewährleisten</w:t>
      </w:r>
      <w:r w:rsidR="006C32A7" w:rsidRPr="006C32A7">
        <w:rPr>
          <w:rFonts w:ascii="Arial" w:hAnsi="Arial" w:cs="Arial"/>
          <w:sz w:val="22"/>
          <w:szCs w:val="22"/>
        </w:rPr>
        <w:t>“, e</w:t>
      </w:r>
      <w:r w:rsidR="006C32A7" w:rsidRPr="006C32A7">
        <w:rPr>
          <w:rFonts w:ascii="Arial" w:hAnsi="Arial" w:cs="Arial"/>
          <w:sz w:val="22"/>
          <w:szCs w:val="22"/>
        </w:rPr>
        <w:t>r</w:t>
      </w:r>
      <w:r w:rsidR="006C32A7" w:rsidRPr="006C32A7">
        <w:rPr>
          <w:rFonts w:ascii="Arial" w:hAnsi="Arial" w:cs="Arial"/>
          <w:sz w:val="22"/>
          <w:szCs w:val="22"/>
        </w:rPr>
        <w:t xml:space="preserve">klärt Holger Kluge, </w:t>
      </w:r>
      <w:r w:rsidR="006C32A7" w:rsidRPr="004D57C9">
        <w:rPr>
          <w:rFonts w:ascii="Arial" w:hAnsi="Arial" w:cs="Arial"/>
          <w:sz w:val="22"/>
          <w:szCs w:val="22"/>
        </w:rPr>
        <w:t>Geschäftsführer der Aggregate und So</w:t>
      </w:r>
      <w:r w:rsidR="006C32A7" w:rsidRPr="004D57C9">
        <w:rPr>
          <w:rFonts w:ascii="Arial" w:hAnsi="Arial" w:cs="Arial"/>
          <w:sz w:val="22"/>
          <w:szCs w:val="22"/>
        </w:rPr>
        <w:t>n</w:t>
      </w:r>
      <w:r w:rsidR="006C32A7" w:rsidRPr="004D57C9">
        <w:rPr>
          <w:rFonts w:ascii="Arial" w:hAnsi="Arial" w:cs="Arial"/>
          <w:sz w:val="22"/>
          <w:szCs w:val="22"/>
        </w:rPr>
        <w:t>derbau KLUGE GmbH.</w:t>
      </w:r>
      <w:r w:rsidR="006C7419" w:rsidRPr="004D57C9">
        <w:rPr>
          <w:rFonts w:ascii="Arial" w:hAnsi="Arial" w:cs="Arial"/>
          <w:sz w:val="22"/>
          <w:szCs w:val="22"/>
        </w:rPr>
        <w:t xml:space="preserve"> </w:t>
      </w:r>
      <w:r w:rsidR="00CF1C55" w:rsidRPr="004D57C9">
        <w:rPr>
          <w:rFonts w:ascii="Arial" w:hAnsi="Arial" w:cs="Arial"/>
          <w:sz w:val="22"/>
          <w:szCs w:val="22"/>
        </w:rPr>
        <w:t>„</w:t>
      </w:r>
      <w:r w:rsidR="006C32A7" w:rsidRPr="004D57C9">
        <w:rPr>
          <w:rFonts w:ascii="Arial" w:hAnsi="Arial" w:cs="Arial"/>
          <w:sz w:val="22"/>
          <w:szCs w:val="22"/>
        </w:rPr>
        <w:t>D</w:t>
      </w:r>
      <w:r w:rsidR="0001579E" w:rsidRPr="004D57C9">
        <w:rPr>
          <w:rFonts w:ascii="Arial" w:hAnsi="Arial" w:cs="Arial"/>
          <w:sz w:val="22"/>
          <w:szCs w:val="22"/>
        </w:rPr>
        <w:t>ie innovative</w:t>
      </w:r>
      <w:r w:rsidR="00FE6EA8">
        <w:rPr>
          <w:rFonts w:ascii="Arial" w:hAnsi="Arial" w:cs="Arial"/>
          <w:sz w:val="22"/>
          <w:szCs w:val="22"/>
        </w:rPr>
        <w:t>n</w:t>
      </w:r>
      <w:r w:rsidR="0001579E" w:rsidRPr="004D57C9">
        <w:rPr>
          <w:rFonts w:ascii="Arial" w:hAnsi="Arial" w:cs="Arial"/>
          <w:sz w:val="22"/>
          <w:szCs w:val="22"/>
        </w:rPr>
        <w:t xml:space="preserve"> Lösungen zur mob</w:t>
      </w:r>
      <w:r w:rsidR="0001579E" w:rsidRPr="004D57C9">
        <w:rPr>
          <w:rFonts w:ascii="Arial" w:hAnsi="Arial" w:cs="Arial"/>
          <w:sz w:val="22"/>
          <w:szCs w:val="22"/>
        </w:rPr>
        <w:t>i</w:t>
      </w:r>
      <w:r w:rsidR="0001579E" w:rsidRPr="004D57C9">
        <w:rPr>
          <w:rFonts w:ascii="Arial" w:hAnsi="Arial" w:cs="Arial"/>
          <w:sz w:val="22"/>
          <w:szCs w:val="22"/>
        </w:rPr>
        <w:t xml:space="preserve">len und leimfreien Kantentechnik </w:t>
      </w:r>
      <w:r w:rsidR="006C32A7" w:rsidRPr="004D57C9">
        <w:rPr>
          <w:rFonts w:ascii="Arial" w:hAnsi="Arial" w:cs="Arial"/>
          <w:sz w:val="22"/>
          <w:szCs w:val="22"/>
        </w:rPr>
        <w:t xml:space="preserve">von Kluge </w:t>
      </w:r>
      <w:r w:rsidR="00CF1C55">
        <w:rPr>
          <w:rFonts w:ascii="Arial" w:hAnsi="Arial" w:cs="Arial"/>
          <w:sz w:val="22"/>
          <w:szCs w:val="22"/>
        </w:rPr>
        <w:t>pass</w:t>
      </w:r>
      <w:r w:rsidR="005A59E1">
        <w:rPr>
          <w:rFonts w:ascii="Arial" w:hAnsi="Arial" w:cs="Arial"/>
          <w:sz w:val="22"/>
          <w:szCs w:val="22"/>
        </w:rPr>
        <w:t>en</w:t>
      </w:r>
      <w:r w:rsidR="00D24EA6">
        <w:rPr>
          <w:rFonts w:ascii="Arial" w:hAnsi="Arial" w:cs="Arial"/>
          <w:sz w:val="22"/>
          <w:szCs w:val="22"/>
        </w:rPr>
        <w:t xml:space="preserve"> perfekt</w:t>
      </w:r>
      <w:r w:rsidR="00CF1C55">
        <w:rPr>
          <w:rFonts w:ascii="Arial" w:hAnsi="Arial" w:cs="Arial"/>
          <w:sz w:val="22"/>
          <w:szCs w:val="22"/>
        </w:rPr>
        <w:t xml:space="preserve"> zum Produktportfolio und dem Anspruch von MAFELL </w:t>
      </w:r>
      <w:r w:rsidR="003D116D">
        <w:rPr>
          <w:rFonts w:ascii="Arial" w:hAnsi="Arial" w:cs="Arial"/>
          <w:sz w:val="22"/>
          <w:szCs w:val="22"/>
        </w:rPr>
        <w:t>c</w:t>
      </w:r>
      <w:r w:rsidR="00CF1C55">
        <w:rPr>
          <w:rFonts w:ascii="Arial" w:hAnsi="Arial" w:cs="Arial"/>
          <w:sz w:val="22"/>
          <w:szCs w:val="22"/>
        </w:rPr>
        <w:t>re</w:t>
      </w:r>
      <w:r w:rsidR="00CF1C55">
        <w:rPr>
          <w:rFonts w:ascii="Arial" w:hAnsi="Arial" w:cs="Arial"/>
          <w:sz w:val="22"/>
          <w:szCs w:val="22"/>
        </w:rPr>
        <w:t>a</w:t>
      </w:r>
      <w:r w:rsidR="00CF1C55">
        <w:rPr>
          <w:rFonts w:ascii="Arial" w:hAnsi="Arial" w:cs="Arial"/>
          <w:sz w:val="22"/>
          <w:szCs w:val="22"/>
        </w:rPr>
        <w:t>ting excellence“, sagt Matthias Krauss, Vorstandsvorsitze</w:t>
      </w:r>
      <w:r w:rsidR="00CF1C55">
        <w:rPr>
          <w:rFonts w:ascii="Arial" w:hAnsi="Arial" w:cs="Arial"/>
          <w:sz w:val="22"/>
          <w:szCs w:val="22"/>
        </w:rPr>
        <w:t>n</w:t>
      </w:r>
      <w:r w:rsidR="00CF1C55">
        <w:rPr>
          <w:rFonts w:ascii="Arial" w:hAnsi="Arial" w:cs="Arial"/>
          <w:sz w:val="22"/>
          <w:szCs w:val="22"/>
        </w:rPr>
        <w:t>der der MAFELL AG.</w:t>
      </w:r>
    </w:p>
    <w:p w14:paraId="382D8E49" w14:textId="77777777" w:rsidR="002C601F" w:rsidRDefault="002C601F" w:rsidP="004665BE">
      <w:pPr>
        <w:tabs>
          <w:tab w:val="left" w:pos="5387"/>
        </w:tabs>
        <w:spacing w:line="360" w:lineRule="auto"/>
        <w:ind w:left="567" w:right="2126"/>
        <w:jc w:val="both"/>
        <w:rPr>
          <w:rFonts w:ascii="Arial" w:hAnsi="Arial" w:cs="Arial"/>
          <w:sz w:val="22"/>
          <w:szCs w:val="22"/>
        </w:rPr>
      </w:pPr>
    </w:p>
    <w:p w14:paraId="46B8486B" w14:textId="7CA8E6DF" w:rsidR="00F16206" w:rsidRDefault="00EF6F67" w:rsidP="004665BE">
      <w:pPr>
        <w:tabs>
          <w:tab w:val="left" w:pos="5387"/>
        </w:tabs>
        <w:spacing w:line="360" w:lineRule="auto"/>
        <w:ind w:left="567" w:right="2126"/>
        <w:jc w:val="both"/>
      </w:pPr>
      <w:r w:rsidRPr="00EF6F67">
        <w:rPr>
          <w:rStyle w:val="Hervorhebung"/>
          <w:rFonts w:ascii="Arial" w:hAnsi="Arial" w:cs="Arial"/>
          <w:bCs/>
          <w:i w:val="0"/>
          <w:sz w:val="22"/>
          <w:szCs w:val="22"/>
        </w:rPr>
        <w:t>MAFELL vertreibt damit das weltweit erste mobile Gerät für Nullfugen ohne zusätzliche Peripherie.</w:t>
      </w:r>
      <w:r w:rsidRPr="00EF6F67">
        <w:rPr>
          <w:rStyle w:val="Hervorhebung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Mit </w:t>
      </w:r>
      <w:r w:rsidR="002C601F" w:rsidRPr="002C601F">
        <w:rPr>
          <w:rFonts w:ascii="Arial" w:hAnsi="Arial" w:cs="Arial"/>
          <w:sz w:val="22"/>
          <w:szCs w:val="22"/>
        </w:rPr>
        <w:t xml:space="preserve">der patentierten </w:t>
      </w:r>
      <w:r w:rsidR="002C601F" w:rsidRPr="00CA62F0">
        <w:rPr>
          <w:rFonts w:ascii="Arial" w:hAnsi="Arial" w:cs="Arial"/>
          <w:sz w:val="22"/>
          <w:szCs w:val="22"/>
        </w:rPr>
        <w:t>Heiß</w:t>
      </w:r>
      <w:r w:rsidR="00650E5B" w:rsidRPr="00CA62F0">
        <w:rPr>
          <w:rFonts w:ascii="Arial" w:hAnsi="Arial" w:cs="Arial"/>
          <w:sz w:val="22"/>
          <w:szCs w:val="22"/>
        </w:rPr>
        <w:t>luft</w:t>
      </w:r>
      <w:r w:rsidR="002C601F" w:rsidRPr="00CA62F0">
        <w:rPr>
          <w:rFonts w:ascii="Arial" w:hAnsi="Arial" w:cs="Arial"/>
          <w:sz w:val="22"/>
          <w:szCs w:val="22"/>
        </w:rPr>
        <w:t>-</w:t>
      </w:r>
      <w:r w:rsidR="002C601F" w:rsidRPr="002C601F">
        <w:rPr>
          <w:rFonts w:ascii="Arial" w:hAnsi="Arial" w:cs="Arial"/>
          <w:sz w:val="22"/>
          <w:szCs w:val="22"/>
        </w:rPr>
        <w:t xml:space="preserve">Injektions-Technologie </w:t>
      </w:r>
      <w:r w:rsidR="0001579E">
        <w:rPr>
          <w:rFonts w:ascii="Arial" w:hAnsi="Arial" w:cs="Arial"/>
          <w:sz w:val="22"/>
          <w:szCs w:val="22"/>
        </w:rPr>
        <w:t xml:space="preserve">werden </w:t>
      </w:r>
      <w:r w:rsidR="002C601F">
        <w:rPr>
          <w:rFonts w:ascii="Arial" w:hAnsi="Arial" w:cs="Arial"/>
          <w:sz w:val="22"/>
          <w:szCs w:val="22"/>
        </w:rPr>
        <w:t xml:space="preserve">Kanten </w:t>
      </w:r>
      <w:r w:rsidR="00B466A9">
        <w:rPr>
          <w:rFonts w:ascii="Arial" w:hAnsi="Arial" w:cs="Arial"/>
          <w:sz w:val="22"/>
          <w:szCs w:val="22"/>
        </w:rPr>
        <w:t xml:space="preserve">mit einer </w:t>
      </w:r>
      <w:r w:rsidR="00B466A9" w:rsidRPr="002C601F">
        <w:rPr>
          <w:rFonts w:ascii="Arial" w:hAnsi="Arial" w:cs="Arial"/>
          <w:sz w:val="22"/>
          <w:szCs w:val="22"/>
        </w:rPr>
        <w:t>o</w:t>
      </w:r>
      <w:r w:rsidR="00B466A9" w:rsidRPr="002C601F">
        <w:rPr>
          <w:rFonts w:ascii="Arial" w:hAnsi="Arial" w:cs="Arial"/>
          <w:sz w:val="22"/>
          <w:szCs w:val="22"/>
        </w:rPr>
        <w:t>p</w:t>
      </w:r>
      <w:r w:rsidR="00B466A9" w:rsidRPr="002C601F">
        <w:rPr>
          <w:rFonts w:ascii="Arial" w:hAnsi="Arial" w:cs="Arial"/>
          <w:sz w:val="22"/>
          <w:szCs w:val="22"/>
        </w:rPr>
        <w:t>tischen Nullfuge</w:t>
      </w:r>
      <w:r w:rsidR="00B466A9">
        <w:rPr>
          <w:rFonts w:ascii="Arial" w:hAnsi="Arial" w:cs="Arial"/>
          <w:sz w:val="22"/>
          <w:szCs w:val="22"/>
        </w:rPr>
        <w:t xml:space="preserve"> </w:t>
      </w:r>
      <w:r w:rsidR="002C601F">
        <w:rPr>
          <w:rFonts w:ascii="Arial" w:hAnsi="Arial" w:cs="Arial"/>
          <w:sz w:val="22"/>
          <w:szCs w:val="22"/>
        </w:rPr>
        <w:t xml:space="preserve">angebracht – </w:t>
      </w:r>
      <w:r w:rsidR="00B466A9">
        <w:rPr>
          <w:rFonts w:ascii="Arial" w:hAnsi="Arial" w:cs="Arial"/>
          <w:sz w:val="22"/>
          <w:szCs w:val="22"/>
        </w:rPr>
        <w:t xml:space="preserve">ganz </w:t>
      </w:r>
      <w:r w:rsidR="002C601F">
        <w:rPr>
          <w:rFonts w:ascii="Arial" w:hAnsi="Arial" w:cs="Arial"/>
          <w:sz w:val="22"/>
          <w:szCs w:val="22"/>
        </w:rPr>
        <w:t xml:space="preserve">ohne </w:t>
      </w:r>
      <w:r w:rsidR="00B466A9" w:rsidRPr="00B466A9">
        <w:rPr>
          <w:rFonts w:ascii="Arial" w:hAnsi="Arial" w:cs="Arial"/>
          <w:sz w:val="22"/>
          <w:szCs w:val="22"/>
        </w:rPr>
        <w:t>F</w:t>
      </w:r>
      <w:r w:rsidR="002C601F" w:rsidRPr="00B466A9">
        <w:rPr>
          <w:rFonts w:ascii="Arial" w:hAnsi="Arial" w:cs="Arial"/>
          <w:sz w:val="22"/>
          <w:szCs w:val="22"/>
        </w:rPr>
        <w:t>lüssigleim</w:t>
      </w:r>
      <w:r w:rsidR="00B466A9" w:rsidRPr="00B466A9">
        <w:rPr>
          <w:rFonts w:ascii="Arial" w:hAnsi="Arial" w:cs="Arial"/>
          <w:sz w:val="22"/>
          <w:szCs w:val="22"/>
        </w:rPr>
        <w:t>.</w:t>
      </w:r>
      <w:r w:rsidR="002C601F" w:rsidRPr="00B466A9">
        <w:rPr>
          <w:rFonts w:ascii="Arial" w:hAnsi="Arial" w:cs="Arial"/>
          <w:sz w:val="22"/>
          <w:szCs w:val="22"/>
        </w:rPr>
        <w:t xml:space="preserve"> </w:t>
      </w:r>
      <w:r w:rsidR="00B466A9">
        <w:rPr>
          <w:rFonts w:ascii="Arial" w:hAnsi="Arial" w:cs="Arial"/>
          <w:sz w:val="22"/>
          <w:szCs w:val="22"/>
        </w:rPr>
        <w:t>Vera</w:t>
      </w:r>
      <w:r w:rsidR="00B466A9">
        <w:rPr>
          <w:rFonts w:ascii="Arial" w:hAnsi="Arial" w:cs="Arial"/>
          <w:sz w:val="22"/>
          <w:szCs w:val="22"/>
        </w:rPr>
        <w:t>r</w:t>
      </w:r>
      <w:r w:rsidR="00B466A9">
        <w:rPr>
          <w:rFonts w:ascii="Arial" w:hAnsi="Arial" w:cs="Arial"/>
          <w:sz w:val="22"/>
          <w:szCs w:val="22"/>
        </w:rPr>
        <w:lastRenderedPageBreak/>
        <w:t xml:space="preserve">beitet werden können handelsübliche </w:t>
      </w:r>
      <w:r w:rsidR="00044EA1">
        <w:rPr>
          <w:rFonts w:ascii="Arial" w:hAnsi="Arial" w:cs="Arial"/>
          <w:sz w:val="22"/>
          <w:szCs w:val="22"/>
        </w:rPr>
        <w:t xml:space="preserve">Laserkanten </w:t>
      </w:r>
      <w:r w:rsidR="00044EA1" w:rsidRPr="00650E5B">
        <w:rPr>
          <w:rFonts w:ascii="Arial" w:hAnsi="Arial" w:cs="Arial"/>
          <w:sz w:val="22"/>
          <w:szCs w:val="22"/>
        </w:rPr>
        <w:t>und</w:t>
      </w:r>
      <w:r w:rsidR="00044EA1">
        <w:rPr>
          <w:rFonts w:ascii="Arial" w:hAnsi="Arial" w:cs="Arial"/>
          <w:sz w:val="22"/>
          <w:szCs w:val="22"/>
        </w:rPr>
        <w:t xml:space="preserve"> </w:t>
      </w:r>
      <w:r w:rsidR="00546ED2">
        <w:rPr>
          <w:rFonts w:ascii="Arial" w:hAnsi="Arial" w:cs="Arial"/>
          <w:sz w:val="22"/>
          <w:szCs w:val="22"/>
        </w:rPr>
        <w:t>Ai</w:t>
      </w:r>
      <w:r w:rsidR="00546ED2">
        <w:rPr>
          <w:rFonts w:ascii="Arial" w:hAnsi="Arial" w:cs="Arial"/>
          <w:sz w:val="22"/>
          <w:szCs w:val="22"/>
        </w:rPr>
        <w:t>r</w:t>
      </w:r>
      <w:r w:rsidR="00546ED2">
        <w:rPr>
          <w:rFonts w:ascii="Arial" w:hAnsi="Arial" w:cs="Arial"/>
          <w:sz w:val="22"/>
          <w:szCs w:val="22"/>
        </w:rPr>
        <w:t>tec-Kanten</w:t>
      </w:r>
      <w:r w:rsidR="00650E5B">
        <w:rPr>
          <w:rFonts w:ascii="Arial" w:hAnsi="Arial" w:cs="Arial"/>
          <w:sz w:val="22"/>
          <w:szCs w:val="22"/>
        </w:rPr>
        <w:t xml:space="preserve"> </w:t>
      </w:r>
      <w:r w:rsidR="00D24EA6">
        <w:rPr>
          <w:rFonts w:ascii="Arial" w:hAnsi="Arial" w:cs="Arial"/>
          <w:sz w:val="22"/>
          <w:szCs w:val="22"/>
        </w:rPr>
        <w:t>bis 103</w:t>
      </w:r>
      <w:r w:rsidR="002C601F" w:rsidRPr="002C601F">
        <w:rPr>
          <w:rFonts w:ascii="Arial" w:hAnsi="Arial" w:cs="Arial"/>
          <w:sz w:val="22"/>
          <w:szCs w:val="22"/>
        </w:rPr>
        <w:t xml:space="preserve"> mm </w:t>
      </w:r>
      <w:r w:rsidR="002C601F" w:rsidRPr="00097C54">
        <w:rPr>
          <w:rFonts w:ascii="Arial" w:hAnsi="Arial" w:cs="Arial"/>
          <w:sz w:val="22"/>
          <w:szCs w:val="22"/>
        </w:rPr>
        <w:t>Kantenhöhe (koextr</w:t>
      </w:r>
      <w:r w:rsidR="002C601F" w:rsidRPr="00097C54">
        <w:rPr>
          <w:rFonts w:ascii="Arial" w:hAnsi="Arial" w:cs="Arial"/>
          <w:sz w:val="22"/>
          <w:szCs w:val="22"/>
        </w:rPr>
        <w:t>u</w:t>
      </w:r>
      <w:r w:rsidR="002C601F" w:rsidRPr="00097C54">
        <w:rPr>
          <w:rFonts w:ascii="Arial" w:hAnsi="Arial" w:cs="Arial"/>
          <w:sz w:val="22"/>
          <w:szCs w:val="22"/>
        </w:rPr>
        <w:t>diert, nachbeschichtet) </w:t>
      </w:r>
      <w:r w:rsidR="00B466A9" w:rsidRPr="00097C54">
        <w:rPr>
          <w:rFonts w:ascii="Arial" w:hAnsi="Arial" w:cs="Arial"/>
          <w:sz w:val="22"/>
          <w:szCs w:val="22"/>
        </w:rPr>
        <w:t xml:space="preserve">und </w:t>
      </w:r>
      <w:r w:rsidR="002C601F" w:rsidRPr="00097C54">
        <w:rPr>
          <w:rFonts w:ascii="Arial" w:hAnsi="Arial" w:cs="Arial"/>
          <w:sz w:val="22"/>
          <w:szCs w:val="22"/>
        </w:rPr>
        <w:t>vorbeschichtete EVA-Schmelzkleber</w:t>
      </w:r>
      <w:r w:rsidR="00835157">
        <w:rPr>
          <w:rFonts w:ascii="Arial" w:hAnsi="Arial" w:cs="Arial"/>
          <w:sz w:val="22"/>
          <w:szCs w:val="22"/>
        </w:rPr>
        <w:t>kan</w:t>
      </w:r>
      <w:r w:rsidR="002C601F" w:rsidRPr="00097C54">
        <w:rPr>
          <w:rFonts w:ascii="Arial" w:hAnsi="Arial" w:cs="Arial"/>
          <w:sz w:val="22"/>
          <w:szCs w:val="22"/>
        </w:rPr>
        <w:t>ten. </w:t>
      </w:r>
      <w:r w:rsidR="00B466A9" w:rsidRPr="00097C54">
        <w:rPr>
          <w:rFonts w:ascii="Arial" w:hAnsi="Arial" w:cs="Arial"/>
          <w:sz w:val="22"/>
          <w:szCs w:val="22"/>
        </w:rPr>
        <w:t>Mit de</w:t>
      </w:r>
      <w:r w:rsidR="00097C54">
        <w:rPr>
          <w:rFonts w:ascii="Arial" w:hAnsi="Arial" w:cs="Arial"/>
          <w:sz w:val="22"/>
          <w:szCs w:val="22"/>
        </w:rPr>
        <w:t xml:space="preserve">m </w:t>
      </w:r>
      <w:r w:rsidR="00097C54" w:rsidRPr="00097C54">
        <w:rPr>
          <w:rFonts w:ascii="Arial" w:hAnsi="Arial" w:cs="Arial"/>
          <w:sz w:val="22"/>
          <w:szCs w:val="22"/>
        </w:rPr>
        <w:t>Gerät können Kanten auch an</w:t>
      </w:r>
      <w:r w:rsidR="002C601F" w:rsidRPr="00097C54">
        <w:rPr>
          <w:rFonts w:ascii="Arial" w:hAnsi="Arial" w:cs="Arial"/>
          <w:sz w:val="22"/>
          <w:szCs w:val="22"/>
        </w:rPr>
        <w:t xml:space="preserve"> schräge</w:t>
      </w:r>
      <w:r w:rsidR="00650E5B">
        <w:rPr>
          <w:rFonts w:ascii="Arial" w:hAnsi="Arial" w:cs="Arial"/>
          <w:sz w:val="22"/>
          <w:szCs w:val="22"/>
        </w:rPr>
        <w:t xml:space="preserve"> </w:t>
      </w:r>
      <w:r w:rsidR="00650E5B" w:rsidRPr="00CA62F0">
        <w:rPr>
          <w:rFonts w:ascii="Arial" w:hAnsi="Arial" w:cs="Arial"/>
          <w:sz w:val="22"/>
          <w:szCs w:val="22"/>
        </w:rPr>
        <w:t>(bis zu</w:t>
      </w:r>
      <w:r w:rsidR="00ED6639" w:rsidRPr="00CA62F0">
        <w:rPr>
          <w:rFonts w:ascii="Arial" w:hAnsi="Arial" w:cs="Arial"/>
          <w:sz w:val="22"/>
          <w:szCs w:val="22"/>
        </w:rPr>
        <w:t xml:space="preserve"> 55°)</w:t>
      </w:r>
      <w:r w:rsidR="002C601F" w:rsidRPr="00CA62F0">
        <w:rPr>
          <w:rFonts w:ascii="Arial" w:hAnsi="Arial" w:cs="Arial"/>
          <w:sz w:val="22"/>
          <w:szCs w:val="22"/>
        </w:rPr>
        <w:t xml:space="preserve">, </w:t>
      </w:r>
      <w:r w:rsidR="002C601F" w:rsidRPr="00097C54">
        <w:rPr>
          <w:rFonts w:ascii="Arial" w:hAnsi="Arial" w:cs="Arial"/>
          <w:sz w:val="22"/>
          <w:szCs w:val="22"/>
        </w:rPr>
        <w:t>gekrümmte und runde Plattenwer</w:t>
      </w:r>
      <w:r w:rsidR="002C601F" w:rsidRPr="00097C54">
        <w:rPr>
          <w:rFonts w:ascii="Arial" w:hAnsi="Arial" w:cs="Arial"/>
          <w:sz w:val="22"/>
          <w:szCs w:val="22"/>
        </w:rPr>
        <w:t>k</w:t>
      </w:r>
      <w:r w:rsidR="002C601F" w:rsidRPr="00097C54">
        <w:rPr>
          <w:rFonts w:ascii="Arial" w:hAnsi="Arial" w:cs="Arial"/>
          <w:sz w:val="22"/>
          <w:szCs w:val="22"/>
        </w:rPr>
        <w:t>stoffe sowie Formteile</w:t>
      </w:r>
      <w:r w:rsidR="00C60F6D">
        <w:rPr>
          <w:rFonts w:ascii="Arial" w:hAnsi="Arial" w:cs="Arial"/>
          <w:sz w:val="22"/>
          <w:szCs w:val="22"/>
        </w:rPr>
        <w:t xml:space="preserve"> angebracht</w:t>
      </w:r>
      <w:r w:rsidR="00097C54" w:rsidRPr="00097C54">
        <w:rPr>
          <w:rFonts w:ascii="Arial" w:hAnsi="Arial" w:cs="Arial"/>
          <w:sz w:val="22"/>
          <w:szCs w:val="22"/>
        </w:rPr>
        <w:t xml:space="preserve"> werden.</w:t>
      </w:r>
      <w:r w:rsidR="00097C54" w:rsidRPr="00097C54">
        <w:t xml:space="preserve"> </w:t>
      </w:r>
    </w:p>
    <w:p w14:paraId="26BF1461" w14:textId="77777777" w:rsidR="009B4F18" w:rsidRPr="00C56978" w:rsidRDefault="009B4F18" w:rsidP="004665BE">
      <w:pPr>
        <w:tabs>
          <w:tab w:val="left" w:pos="5387"/>
        </w:tabs>
        <w:ind w:left="567" w:right="2126"/>
        <w:jc w:val="both"/>
        <w:rPr>
          <w:rFonts w:ascii="Arial" w:hAnsi="Arial" w:cs="Arial"/>
        </w:rPr>
      </w:pPr>
    </w:p>
    <w:p w14:paraId="0B7D891C" w14:textId="77777777" w:rsidR="009B4F18" w:rsidRPr="00C56978" w:rsidRDefault="009B4F18" w:rsidP="004665BE">
      <w:pPr>
        <w:tabs>
          <w:tab w:val="left" w:pos="5387"/>
        </w:tabs>
        <w:ind w:left="567" w:right="2126"/>
        <w:rPr>
          <w:rFonts w:ascii="Arial" w:hAnsi="Arial" w:cs="Arial"/>
          <w:b/>
        </w:rPr>
      </w:pPr>
      <w:r w:rsidRPr="00C56978">
        <w:rPr>
          <w:rFonts w:ascii="Arial" w:hAnsi="Arial" w:cs="Arial"/>
          <w:b/>
        </w:rPr>
        <w:t>Über KLUGE GmbH</w:t>
      </w:r>
      <w:r w:rsidRPr="00C56978">
        <w:rPr>
          <w:rFonts w:ascii="Arial" w:hAnsi="Arial" w:cs="Arial"/>
          <w:b/>
        </w:rPr>
        <w:tab/>
      </w:r>
    </w:p>
    <w:p w14:paraId="6A01AFAA" w14:textId="77777777" w:rsidR="009B4F18" w:rsidRPr="00C56978" w:rsidRDefault="009B4F18" w:rsidP="004665BE">
      <w:pPr>
        <w:tabs>
          <w:tab w:val="left" w:pos="5387"/>
        </w:tabs>
        <w:ind w:left="567" w:right="2126"/>
        <w:jc w:val="both"/>
        <w:rPr>
          <w:rStyle w:val="border-left1"/>
          <w:rFonts w:ascii="Arial" w:hAnsi="Arial" w:cs="Arial"/>
        </w:rPr>
      </w:pPr>
      <w:r w:rsidRPr="00C56978">
        <w:rPr>
          <w:rFonts w:ascii="Arial" w:hAnsi="Arial" w:cs="Arial"/>
        </w:rPr>
        <w:t>Das Feinmechanikunternehmen Aggregate und Sonderbau Kluge GmbH entwickelt innovative Lösungen im Bereich des Maschine</w:t>
      </w:r>
      <w:r w:rsidRPr="00C56978">
        <w:rPr>
          <w:rFonts w:ascii="Arial" w:hAnsi="Arial" w:cs="Arial"/>
        </w:rPr>
        <w:t>n</w:t>
      </w:r>
      <w:r w:rsidRPr="00C56978">
        <w:rPr>
          <w:rFonts w:ascii="Arial" w:hAnsi="Arial" w:cs="Arial"/>
        </w:rPr>
        <w:t xml:space="preserve">baus. </w:t>
      </w:r>
      <w:r w:rsidR="00C56978" w:rsidRPr="00C56978">
        <w:rPr>
          <w:rFonts w:ascii="Arial" w:hAnsi="Arial" w:cs="Arial"/>
        </w:rPr>
        <w:t xml:space="preserve">Der Fokus </w:t>
      </w:r>
      <w:r w:rsidRPr="00C56978">
        <w:rPr>
          <w:rFonts w:ascii="Arial" w:hAnsi="Arial" w:cs="Arial"/>
        </w:rPr>
        <w:t xml:space="preserve">liegt </w:t>
      </w:r>
      <w:r w:rsidR="00C56978" w:rsidRPr="00C56978">
        <w:rPr>
          <w:rFonts w:ascii="Arial" w:hAnsi="Arial" w:cs="Arial"/>
        </w:rPr>
        <w:t xml:space="preserve">besonders stark auf </w:t>
      </w:r>
      <w:r w:rsidRPr="00C56978">
        <w:rPr>
          <w:rFonts w:ascii="Arial" w:hAnsi="Arial" w:cs="Arial"/>
        </w:rPr>
        <w:t>Holzbearbeitungsm</w:t>
      </w:r>
      <w:r w:rsidRPr="00C56978">
        <w:rPr>
          <w:rFonts w:ascii="Arial" w:hAnsi="Arial" w:cs="Arial"/>
        </w:rPr>
        <w:t>a</w:t>
      </w:r>
      <w:r w:rsidRPr="00C56978">
        <w:rPr>
          <w:rFonts w:ascii="Arial" w:hAnsi="Arial" w:cs="Arial"/>
        </w:rPr>
        <w:t xml:space="preserve">schinen, speziell </w:t>
      </w:r>
      <w:r w:rsidR="00C56978" w:rsidRPr="00C56978">
        <w:rPr>
          <w:rFonts w:ascii="Arial" w:hAnsi="Arial" w:cs="Arial"/>
        </w:rPr>
        <w:t xml:space="preserve">zur </w:t>
      </w:r>
      <w:r w:rsidRPr="00C56978">
        <w:rPr>
          <w:rFonts w:ascii="Arial" w:hAnsi="Arial" w:cs="Arial"/>
        </w:rPr>
        <w:t>Kantenverarbeitung. Holger Kluge ist u</w:t>
      </w:r>
      <w:r w:rsidR="00C56978" w:rsidRPr="00C56978">
        <w:rPr>
          <w:rFonts w:ascii="Arial" w:hAnsi="Arial" w:cs="Arial"/>
        </w:rPr>
        <w:t xml:space="preserve">nter anderem </w:t>
      </w:r>
      <w:r w:rsidRPr="00C56978">
        <w:rPr>
          <w:rFonts w:ascii="Arial" w:hAnsi="Arial" w:cs="Arial"/>
        </w:rPr>
        <w:t>Erfinder eines zum Patent angemeldeten Heißluftaggr</w:t>
      </w:r>
      <w:r w:rsidRPr="00C56978">
        <w:rPr>
          <w:rFonts w:ascii="Arial" w:hAnsi="Arial" w:cs="Arial"/>
        </w:rPr>
        <w:t>e</w:t>
      </w:r>
      <w:r w:rsidRPr="00C56978">
        <w:rPr>
          <w:rFonts w:ascii="Arial" w:hAnsi="Arial" w:cs="Arial"/>
        </w:rPr>
        <w:t>gates sowie einer bereits patentrechtlich geschützten Düsen</w:t>
      </w:r>
      <w:r w:rsidR="00C56978" w:rsidRPr="00C56978">
        <w:rPr>
          <w:rFonts w:ascii="Arial" w:hAnsi="Arial" w:cs="Arial"/>
        </w:rPr>
        <w:t>-</w:t>
      </w:r>
      <w:r w:rsidRPr="00C56978">
        <w:rPr>
          <w:rFonts w:ascii="Arial" w:hAnsi="Arial" w:cs="Arial"/>
        </w:rPr>
        <w:t>anordnung</w:t>
      </w:r>
      <w:r w:rsidRPr="00C56978">
        <w:rPr>
          <w:rStyle w:val="border-left1"/>
          <w:rFonts w:ascii="Arial" w:hAnsi="Arial" w:cs="Arial"/>
        </w:rPr>
        <w:t>, die zur Verarbeitung von Laserkanten zur optischen Nullfuge dienen.</w:t>
      </w:r>
    </w:p>
    <w:p w14:paraId="5DBD0B4F" w14:textId="77777777" w:rsidR="009B4F18" w:rsidRPr="0001579E" w:rsidRDefault="00F017BF" w:rsidP="004665BE">
      <w:pPr>
        <w:tabs>
          <w:tab w:val="left" w:pos="5387"/>
        </w:tabs>
        <w:ind w:left="567" w:right="2126"/>
        <w:rPr>
          <w:rFonts w:ascii="Arial" w:hAnsi="Arial" w:cs="Arial"/>
          <w:lang w:val="en-US"/>
        </w:rPr>
      </w:pPr>
      <w:hyperlink r:id="rId9" w:history="1">
        <w:r w:rsidR="00C56978" w:rsidRPr="0001579E">
          <w:rPr>
            <w:rStyle w:val="Hyperlink"/>
            <w:rFonts w:ascii="Arial" w:hAnsi="Arial" w:cs="Arial"/>
            <w:color w:val="auto"/>
            <w:lang w:val="en-US"/>
          </w:rPr>
          <w:t>www.aggregate-sonderbau.de</w:t>
        </w:r>
      </w:hyperlink>
    </w:p>
    <w:p w14:paraId="3867CDE3" w14:textId="77777777" w:rsidR="00C56978" w:rsidRPr="0001579E" w:rsidRDefault="00C56978" w:rsidP="004665BE">
      <w:pPr>
        <w:tabs>
          <w:tab w:val="left" w:pos="5387"/>
        </w:tabs>
        <w:ind w:left="567" w:right="2126"/>
        <w:rPr>
          <w:rFonts w:ascii="Arial" w:hAnsi="Arial" w:cs="Arial"/>
          <w:lang w:val="en-US"/>
        </w:rPr>
      </w:pPr>
    </w:p>
    <w:p w14:paraId="01523E6F" w14:textId="77777777" w:rsidR="00097C54" w:rsidRPr="0001579E" w:rsidRDefault="00097C54" w:rsidP="004665BE">
      <w:pPr>
        <w:tabs>
          <w:tab w:val="left" w:pos="5387"/>
        </w:tabs>
        <w:ind w:left="567" w:right="2126"/>
        <w:jc w:val="both"/>
        <w:rPr>
          <w:rFonts w:ascii="Arial" w:hAnsi="Arial" w:cs="Arial"/>
          <w:sz w:val="22"/>
          <w:szCs w:val="22"/>
          <w:lang w:val="en-US"/>
        </w:rPr>
      </w:pPr>
    </w:p>
    <w:p w14:paraId="4B31C7F2" w14:textId="77777777" w:rsidR="00C56978" w:rsidRPr="0001579E" w:rsidRDefault="00D15AA5" w:rsidP="004665BE">
      <w:pPr>
        <w:tabs>
          <w:tab w:val="left" w:pos="5387"/>
        </w:tabs>
        <w:ind w:left="567" w:right="2126"/>
        <w:jc w:val="both"/>
        <w:rPr>
          <w:rFonts w:ascii="Arial" w:hAnsi="Arial" w:cs="Arial"/>
          <w:b/>
          <w:lang w:val="en-US"/>
        </w:rPr>
      </w:pPr>
      <w:r w:rsidRPr="0001579E">
        <w:rPr>
          <w:rFonts w:ascii="Arial" w:hAnsi="Arial" w:cs="Arial"/>
          <w:b/>
          <w:lang w:val="en-US"/>
        </w:rPr>
        <w:t>Über MAFELL</w:t>
      </w:r>
    </w:p>
    <w:p w14:paraId="4FD05B6B" w14:textId="77777777" w:rsidR="006D0961" w:rsidRPr="00C56978" w:rsidRDefault="00D15AA5" w:rsidP="004665BE">
      <w:pPr>
        <w:tabs>
          <w:tab w:val="left" w:pos="5387"/>
        </w:tabs>
        <w:ind w:left="567" w:right="2126"/>
        <w:jc w:val="both"/>
        <w:rPr>
          <w:rFonts w:ascii="Arial" w:hAnsi="Arial" w:cs="Arial"/>
          <w:b/>
        </w:rPr>
      </w:pPr>
      <w:r w:rsidRPr="00C56978">
        <w:rPr>
          <w:rFonts w:ascii="Arial" w:hAnsi="Arial" w:cs="Arial"/>
        </w:rPr>
        <w:t>Das 1899 gegründete Familienunternehmen ist Premiumhersteller für handgeführte Maschinen und Elektrowerkzeuge zur professi</w:t>
      </w:r>
      <w:r w:rsidRPr="00C56978">
        <w:rPr>
          <w:rFonts w:ascii="Arial" w:hAnsi="Arial" w:cs="Arial"/>
        </w:rPr>
        <w:t>o</w:t>
      </w:r>
      <w:r w:rsidRPr="00C56978">
        <w:rPr>
          <w:rFonts w:ascii="Arial" w:hAnsi="Arial" w:cs="Arial"/>
        </w:rPr>
        <w:t>nellen Holzbearbeitung insbesondere für das Zimmerei- und Schreinerhandwerk. Mit anerkannter Werkstoff- und Technologi</w:t>
      </w:r>
      <w:r w:rsidRPr="00C56978">
        <w:rPr>
          <w:rFonts w:ascii="Arial" w:hAnsi="Arial" w:cs="Arial"/>
        </w:rPr>
        <w:t>e</w:t>
      </w:r>
      <w:r w:rsidRPr="00C56978">
        <w:rPr>
          <w:rFonts w:ascii="Arial" w:hAnsi="Arial" w:cs="Arial"/>
        </w:rPr>
        <w:t>kompetenz und gelebtem Qualitätsbewusstsein stellt MAFELL Produkte her, die den Anwender durch innovative Lösungen, Lei</w:t>
      </w:r>
      <w:r w:rsidRPr="00C56978">
        <w:rPr>
          <w:rFonts w:ascii="Arial" w:hAnsi="Arial" w:cs="Arial"/>
        </w:rPr>
        <w:t>s</w:t>
      </w:r>
      <w:r w:rsidRPr="00C56978">
        <w:rPr>
          <w:rFonts w:ascii="Arial" w:hAnsi="Arial" w:cs="Arial"/>
        </w:rPr>
        <w:t>tung, Präzision und Langlebigkeit überzeugen. 300 hoch qualif</w:t>
      </w:r>
      <w:r w:rsidRPr="00C56978">
        <w:rPr>
          <w:rFonts w:ascii="Arial" w:hAnsi="Arial" w:cs="Arial"/>
        </w:rPr>
        <w:t>i</w:t>
      </w:r>
      <w:r w:rsidRPr="00C56978">
        <w:rPr>
          <w:rFonts w:ascii="Arial" w:hAnsi="Arial" w:cs="Arial"/>
        </w:rPr>
        <w:t>zierte Mitarbeiterinnen und Mitarbeiter produzieren ausschließlich am Standort Oberndorf/Neckar in einer für die Branche ungewöh</w:t>
      </w:r>
      <w:r w:rsidRPr="00C56978">
        <w:rPr>
          <w:rFonts w:ascii="Arial" w:hAnsi="Arial" w:cs="Arial"/>
        </w:rPr>
        <w:t>n</w:t>
      </w:r>
      <w:r w:rsidRPr="00C56978">
        <w:rPr>
          <w:rFonts w:ascii="Arial" w:hAnsi="Arial" w:cs="Arial"/>
        </w:rPr>
        <w:t>lich hohen Fertigungstiefe.</w:t>
      </w:r>
    </w:p>
    <w:p w14:paraId="074FE846" w14:textId="77777777" w:rsidR="00D15AA5" w:rsidRPr="00C56978" w:rsidRDefault="00F017BF" w:rsidP="004665BE">
      <w:pPr>
        <w:tabs>
          <w:tab w:val="left" w:pos="3600"/>
          <w:tab w:val="left" w:pos="5387"/>
        </w:tabs>
        <w:ind w:left="567" w:right="2268"/>
        <w:rPr>
          <w:rFonts w:ascii="Arial" w:hAnsi="Arial" w:cs="Arial"/>
          <w:lang w:val="en-US"/>
        </w:rPr>
      </w:pPr>
      <w:hyperlink r:id="rId10" w:history="1">
        <w:r w:rsidR="006D0961" w:rsidRPr="00C56978">
          <w:rPr>
            <w:rStyle w:val="Hyperlink"/>
            <w:rFonts w:ascii="Arial" w:hAnsi="Arial" w:cs="Arial"/>
            <w:color w:val="auto"/>
            <w:lang w:val="en-US"/>
          </w:rPr>
          <w:t>www.mafell.de</w:t>
        </w:r>
      </w:hyperlink>
    </w:p>
    <w:p w14:paraId="1F8E7516" w14:textId="77777777" w:rsidR="00442B33" w:rsidRDefault="00442B33" w:rsidP="00D21F82">
      <w:pPr>
        <w:tabs>
          <w:tab w:val="left" w:pos="3600"/>
        </w:tabs>
        <w:ind w:left="567" w:right="2268"/>
        <w:rPr>
          <w:rFonts w:ascii="Arial" w:hAnsi="Arial" w:cs="Arial"/>
          <w:lang w:val="en-US"/>
        </w:rPr>
      </w:pPr>
    </w:p>
    <w:p w14:paraId="372E948D" w14:textId="02B814F3" w:rsidR="007A55BA" w:rsidRDefault="007A55BA" w:rsidP="00D21F82">
      <w:pPr>
        <w:tabs>
          <w:tab w:val="left" w:pos="3600"/>
        </w:tabs>
        <w:ind w:left="567" w:right="2268"/>
        <w:rPr>
          <w:rFonts w:ascii="Arial" w:hAnsi="Arial" w:cs="Arial"/>
          <w:lang w:val="en-US"/>
        </w:rPr>
      </w:pPr>
    </w:p>
    <w:p w14:paraId="6B08657F" w14:textId="77777777" w:rsidR="001F11C4" w:rsidRDefault="001F11C4" w:rsidP="00D21F82">
      <w:pPr>
        <w:tabs>
          <w:tab w:val="left" w:pos="3600"/>
        </w:tabs>
        <w:ind w:left="567" w:right="2268"/>
        <w:rPr>
          <w:rFonts w:ascii="Arial" w:hAnsi="Arial" w:cs="Arial"/>
          <w:lang w:val="en-US"/>
        </w:rPr>
      </w:pPr>
    </w:p>
    <w:p w14:paraId="51E1C87D" w14:textId="77777777" w:rsidR="001F11C4" w:rsidRDefault="001F11C4" w:rsidP="001F11C4">
      <w:pPr>
        <w:tabs>
          <w:tab w:val="left" w:pos="3600"/>
          <w:tab w:val="left" w:pos="6379"/>
        </w:tabs>
        <w:ind w:left="567" w:right="326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286E6D4" wp14:editId="5C51FDF3">
            <wp:extent cx="1801368" cy="1197864"/>
            <wp:effectExtent l="0" t="0" r="8890" b="2540"/>
            <wp:docPr id="3" name="Grafik 3" descr="Ein Bild, das drinnen, Wand, Küc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-MAFELL Kantentechnik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1368" cy="1197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533E2" w14:textId="77777777" w:rsidR="001F11C4" w:rsidRDefault="001F11C4" w:rsidP="001F11C4">
      <w:pPr>
        <w:tabs>
          <w:tab w:val="left" w:pos="3600"/>
          <w:tab w:val="left" w:pos="6379"/>
        </w:tabs>
        <w:ind w:left="567" w:right="3260"/>
        <w:rPr>
          <w:rFonts w:ascii="Arial" w:hAnsi="Arial" w:cs="Arial"/>
          <w:b/>
        </w:rPr>
      </w:pPr>
    </w:p>
    <w:p w14:paraId="57344216" w14:textId="77777777" w:rsidR="001F11C4" w:rsidRPr="00835157" w:rsidRDefault="001F11C4" w:rsidP="001F11C4">
      <w:pPr>
        <w:tabs>
          <w:tab w:val="left" w:pos="3600"/>
          <w:tab w:val="left" w:pos="6379"/>
        </w:tabs>
        <w:ind w:left="567" w:right="3260"/>
        <w:rPr>
          <w:rFonts w:ascii="Arial" w:hAnsi="Arial" w:cs="Arial"/>
          <w:b/>
        </w:rPr>
      </w:pPr>
      <w:r w:rsidRPr="00835157">
        <w:rPr>
          <w:rFonts w:ascii="Arial" w:hAnsi="Arial" w:cs="Arial"/>
          <w:b/>
        </w:rPr>
        <w:t>MAFELL Kanten</w:t>
      </w:r>
      <w:r>
        <w:rPr>
          <w:rFonts w:ascii="Arial" w:hAnsi="Arial" w:cs="Arial"/>
          <w:b/>
        </w:rPr>
        <w:t>technik</w:t>
      </w:r>
      <w:r w:rsidRPr="00835157">
        <w:rPr>
          <w:rFonts w:ascii="Arial" w:hAnsi="Arial" w:cs="Arial"/>
          <w:b/>
        </w:rPr>
        <w:t>.jpg</w:t>
      </w:r>
    </w:p>
    <w:p w14:paraId="0AD82FCB" w14:textId="77777777" w:rsidR="001F11C4" w:rsidRDefault="001F11C4" w:rsidP="001F11C4">
      <w:pPr>
        <w:tabs>
          <w:tab w:val="left" w:pos="3600"/>
          <w:tab w:val="left" w:pos="6379"/>
        </w:tabs>
        <w:ind w:left="567" w:right="3259"/>
        <w:rPr>
          <w:rStyle w:val="Hervorhebung"/>
          <w:rFonts w:ascii="Arial" w:hAnsi="Arial" w:cs="Arial"/>
          <w:bCs/>
          <w:i w:val="0"/>
        </w:rPr>
      </w:pPr>
      <w:r w:rsidRPr="00835157">
        <w:rPr>
          <w:rStyle w:val="Hervorhebung"/>
          <w:rFonts w:ascii="Arial" w:hAnsi="Arial" w:cs="Arial"/>
          <w:bCs/>
          <w:i w:val="0"/>
        </w:rPr>
        <w:t>MAFELL vertreibt das weltweit erste mobile Gerät für Nullfugen ohne zusätzliche Peripherie.</w:t>
      </w:r>
    </w:p>
    <w:p w14:paraId="22AE4482" w14:textId="77777777" w:rsidR="001F11C4" w:rsidRPr="00835157" w:rsidRDefault="001F11C4" w:rsidP="001F11C4">
      <w:pPr>
        <w:tabs>
          <w:tab w:val="left" w:pos="3600"/>
          <w:tab w:val="left" w:pos="6379"/>
        </w:tabs>
        <w:ind w:left="567" w:right="3259"/>
        <w:rPr>
          <w:rFonts w:ascii="Arial" w:hAnsi="Arial" w:cs="Arial"/>
        </w:rPr>
      </w:pPr>
      <w:r>
        <w:rPr>
          <w:rStyle w:val="Hervorhebung"/>
          <w:rFonts w:ascii="Arial" w:hAnsi="Arial" w:cs="Arial"/>
          <w:bCs/>
          <w:i w:val="0"/>
        </w:rPr>
        <w:t>Foto: MAFELL</w:t>
      </w:r>
    </w:p>
    <w:p w14:paraId="4D549005" w14:textId="77777777" w:rsidR="001F11C4" w:rsidRDefault="001F11C4" w:rsidP="00CB22FA">
      <w:pPr>
        <w:tabs>
          <w:tab w:val="left" w:pos="709"/>
          <w:tab w:val="left" w:pos="3402"/>
          <w:tab w:val="left" w:pos="4111"/>
          <w:tab w:val="left" w:pos="6379"/>
        </w:tabs>
        <w:ind w:left="567" w:right="2126"/>
        <w:jc w:val="both"/>
        <w:rPr>
          <w:rFonts w:ascii="Arial" w:hAnsi="Arial" w:cs="Arial"/>
          <w:lang w:val="en-US"/>
        </w:rPr>
      </w:pPr>
    </w:p>
    <w:p w14:paraId="2BB61F35" w14:textId="3C2AB452" w:rsidR="00D90A78" w:rsidRPr="00CA3E74" w:rsidRDefault="00D90A78" w:rsidP="00CB22FA">
      <w:pPr>
        <w:tabs>
          <w:tab w:val="left" w:pos="709"/>
          <w:tab w:val="left" w:pos="3402"/>
          <w:tab w:val="left" w:pos="4111"/>
          <w:tab w:val="left" w:pos="6379"/>
        </w:tabs>
        <w:ind w:left="567" w:right="2126"/>
        <w:jc w:val="both"/>
        <w:rPr>
          <w:rFonts w:ascii="Arial" w:hAnsi="Arial" w:cs="Arial"/>
          <w:sz w:val="16"/>
          <w:szCs w:val="16"/>
        </w:rPr>
      </w:pPr>
      <w:r w:rsidRPr="00CA3E74">
        <w:rPr>
          <w:rFonts w:ascii="Arial" w:hAnsi="Arial" w:cs="Arial"/>
          <w:sz w:val="16"/>
          <w:szCs w:val="16"/>
        </w:rPr>
        <w:t>Kontakt</w:t>
      </w:r>
      <w:r w:rsidR="000F2C9F">
        <w:rPr>
          <w:rFonts w:ascii="Arial" w:hAnsi="Arial" w:cs="Arial"/>
          <w:sz w:val="16"/>
          <w:szCs w:val="16"/>
        </w:rPr>
        <w:t xml:space="preserve"> für Medien</w:t>
      </w:r>
      <w:r w:rsidRPr="00CA3E74">
        <w:rPr>
          <w:rFonts w:ascii="Arial" w:hAnsi="Arial" w:cs="Arial"/>
          <w:sz w:val="16"/>
          <w:szCs w:val="16"/>
        </w:rPr>
        <w:t>:</w:t>
      </w:r>
    </w:p>
    <w:p w14:paraId="04D7F2AC" w14:textId="77777777" w:rsidR="00D90A78" w:rsidRPr="00CA3E74" w:rsidRDefault="00D90A78" w:rsidP="00CB22FA">
      <w:pPr>
        <w:tabs>
          <w:tab w:val="left" w:pos="709"/>
          <w:tab w:val="left" w:pos="3402"/>
          <w:tab w:val="left" w:pos="4111"/>
          <w:tab w:val="left" w:pos="6379"/>
        </w:tabs>
        <w:ind w:left="567" w:right="2126"/>
        <w:jc w:val="both"/>
        <w:rPr>
          <w:rFonts w:ascii="Arial" w:hAnsi="Arial" w:cs="Arial"/>
          <w:sz w:val="16"/>
          <w:szCs w:val="16"/>
        </w:rPr>
      </w:pPr>
    </w:p>
    <w:p w14:paraId="6B856FB9" w14:textId="77777777" w:rsidR="00D90A78" w:rsidRPr="00CA3E74" w:rsidRDefault="00D90A78" w:rsidP="00CB22FA">
      <w:pPr>
        <w:tabs>
          <w:tab w:val="left" w:pos="709"/>
          <w:tab w:val="left" w:pos="3402"/>
          <w:tab w:val="left" w:pos="6379"/>
        </w:tabs>
        <w:ind w:left="567" w:right="2126"/>
        <w:jc w:val="both"/>
        <w:rPr>
          <w:rFonts w:ascii="Arial" w:hAnsi="Arial" w:cs="Arial"/>
          <w:sz w:val="16"/>
          <w:szCs w:val="16"/>
        </w:rPr>
      </w:pPr>
      <w:r w:rsidRPr="00CA3E74">
        <w:rPr>
          <w:rFonts w:ascii="Arial" w:hAnsi="Arial" w:cs="Arial"/>
          <w:sz w:val="16"/>
          <w:szCs w:val="16"/>
        </w:rPr>
        <w:lastRenderedPageBreak/>
        <w:t>Volker Simon</w:t>
      </w:r>
      <w:r w:rsidRPr="00CA3E74">
        <w:rPr>
          <w:rFonts w:ascii="Arial" w:hAnsi="Arial" w:cs="Arial"/>
          <w:sz w:val="16"/>
          <w:szCs w:val="16"/>
        </w:rPr>
        <w:tab/>
        <w:t>Ralf Kohler</w:t>
      </w:r>
    </w:p>
    <w:p w14:paraId="791BF1BB" w14:textId="77777777" w:rsidR="00D90A78" w:rsidRPr="00CA3E74" w:rsidRDefault="00D90A78" w:rsidP="00CB22FA">
      <w:pPr>
        <w:tabs>
          <w:tab w:val="left" w:pos="709"/>
          <w:tab w:val="left" w:pos="3402"/>
          <w:tab w:val="left" w:pos="4111"/>
          <w:tab w:val="left" w:pos="6379"/>
        </w:tabs>
        <w:ind w:left="567" w:right="2126"/>
        <w:jc w:val="both"/>
        <w:rPr>
          <w:rFonts w:ascii="Arial" w:hAnsi="Arial" w:cs="Arial"/>
          <w:sz w:val="16"/>
          <w:szCs w:val="16"/>
          <w:lang w:val="it-IT"/>
        </w:rPr>
      </w:pPr>
      <w:r w:rsidRPr="00CA3E74">
        <w:rPr>
          <w:rFonts w:ascii="Arial" w:hAnsi="Arial" w:cs="Arial"/>
          <w:sz w:val="16"/>
          <w:szCs w:val="16"/>
        </w:rPr>
        <w:t>Telefon</w:t>
      </w:r>
      <w:r w:rsidRPr="00CA3E74">
        <w:rPr>
          <w:rFonts w:ascii="Arial" w:hAnsi="Arial" w:cs="Arial"/>
          <w:sz w:val="16"/>
          <w:szCs w:val="16"/>
          <w:lang w:val="it-IT"/>
        </w:rPr>
        <w:t>: +49 7151/994567-11</w:t>
      </w:r>
      <w:r w:rsidRPr="00CA3E74">
        <w:rPr>
          <w:rFonts w:ascii="Arial" w:hAnsi="Arial" w:cs="Arial"/>
          <w:sz w:val="16"/>
          <w:szCs w:val="16"/>
        </w:rPr>
        <w:tab/>
        <w:t>Telefon</w:t>
      </w:r>
      <w:r w:rsidRPr="00CA3E74">
        <w:rPr>
          <w:rFonts w:ascii="Arial" w:hAnsi="Arial" w:cs="Arial"/>
          <w:sz w:val="16"/>
          <w:szCs w:val="16"/>
          <w:lang w:val="it-IT"/>
        </w:rPr>
        <w:t xml:space="preserve">: </w:t>
      </w:r>
      <w:r w:rsidRPr="00CA3E74">
        <w:rPr>
          <w:rFonts w:ascii="Arial" w:hAnsi="Arial" w:cs="Arial"/>
          <w:sz w:val="16"/>
          <w:szCs w:val="16"/>
          <w:lang w:val="it-IT"/>
        </w:rPr>
        <w:tab/>
        <w:t>+49 7423/812-135</w:t>
      </w:r>
    </w:p>
    <w:p w14:paraId="401597EE" w14:textId="77777777" w:rsidR="00D90A78" w:rsidRPr="00CA3E74" w:rsidRDefault="00D90A78" w:rsidP="00CB22FA">
      <w:pPr>
        <w:tabs>
          <w:tab w:val="left" w:pos="709"/>
          <w:tab w:val="left" w:pos="3402"/>
          <w:tab w:val="left" w:pos="4111"/>
          <w:tab w:val="left" w:pos="6379"/>
        </w:tabs>
        <w:ind w:left="567" w:right="2126"/>
        <w:jc w:val="both"/>
        <w:rPr>
          <w:rFonts w:ascii="Arial" w:hAnsi="Arial" w:cs="Arial"/>
          <w:sz w:val="16"/>
          <w:szCs w:val="16"/>
          <w:lang w:val="it-IT"/>
        </w:rPr>
      </w:pPr>
      <w:r w:rsidRPr="00842959">
        <w:rPr>
          <w:rFonts w:ascii="Arial" w:hAnsi="Arial" w:cs="Arial"/>
          <w:sz w:val="16"/>
          <w:szCs w:val="16"/>
          <w:lang w:val="it-IT"/>
        </w:rPr>
        <w:t>Telefax: +49 7151/994567-22</w:t>
      </w:r>
      <w:r w:rsidRPr="00842959">
        <w:rPr>
          <w:rFonts w:ascii="Arial" w:hAnsi="Arial" w:cs="Arial"/>
          <w:sz w:val="16"/>
          <w:szCs w:val="16"/>
          <w:lang w:val="it-IT"/>
        </w:rPr>
        <w:tab/>
      </w:r>
      <w:r w:rsidR="009E11C4" w:rsidRPr="00842959">
        <w:rPr>
          <w:rFonts w:ascii="Arial" w:hAnsi="Arial" w:cs="Arial"/>
          <w:sz w:val="16"/>
          <w:szCs w:val="16"/>
          <w:lang w:val="it-IT"/>
        </w:rPr>
        <w:t>Telefax</w:t>
      </w:r>
      <w:r w:rsidRPr="00842959">
        <w:rPr>
          <w:rFonts w:ascii="Arial" w:hAnsi="Arial" w:cs="Arial"/>
          <w:sz w:val="16"/>
          <w:szCs w:val="16"/>
          <w:lang w:val="it-IT"/>
        </w:rPr>
        <w:t xml:space="preserve">: </w:t>
      </w:r>
      <w:r w:rsidRPr="00842959">
        <w:rPr>
          <w:rFonts w:ascii="Arial" w:hAnsi="Arial" w:cs="Arial"/>
          <w:sz w:val="16"/>
          <w:szCs w:val="16"/>
          <w:lang w:val="it-IT"/>
        </w:rPr>
        <w:tab/>
        <w:t>+49 7423/812-218</w:t>
      </w:r>
    </w:p>
    <w:p w14:paraId="17726F30" w14:textId="77777777" w:rsidR="00D90A78" w:rsidRPr="00CA3E74" w:rsidRDefault="00842959" w:rsidP="00CB22FA">
      <w:pPr>
        <w:tabs>
          <w:tab w:val="left" w:pos="709"/>
          <w:tab w:val="left" w:pos="3402"/>
          <w:tab w:val="left" w:pos="4111"/>
          <w:tab w:val="left" w:pos="6379"/>
        </w:tabs>
        <w:ind w:left="567" w:right="2126"/>
        <w:jc w:val="both"/>
        <w:rPr>
          <w:rFonts w:ascii="Arial" w:hAnsi="Arial" w:cs="Arial"/>
          <w:sz w:val="16"/>
          <w:szCs w:val="16"/>
          <w:lang w:val="it-IT"/>
        </w:rPr>
      </w:pPr>
      <w:r w:rsidRPr="00842959">
        <w:rPr>
          <w:rFonts w:ascii="Arial" w:hAnsi="Arial" w:cs="Arial"/>
          <w:sz w:val="16"/>
          <w:szCs w:val="16"/>
          <w:lang w:val="it-IT"/>
        </w:rPr>
        <w:t>E-Mail</w:t>
      </w:r>
      <w:r w:rsidR="00D90A78" w:rsidRPr="00842959">
        <w:rPr>
          <w:rFonts w:ascii="Arial" w:hAnsi="Arial" w:cs="Arial"/>
          <w:sz w:val="16"/>
          <w:szCs w:val="16"/>
          <w:lang w:val="it-IT"/>
        </w:rPr>
        <w:t>: simon@nota-bene-com.de</w:t>
      </w:r>
      <w:r w:rsidR="00D90A78" w:rsidRPr="00842959">
        <w:rPr>
          <w:rFonts w:ascii="Arial" w:hAnsi="Arial" w:cs="Arial"/>
          <w:sz w:val="16"/>
          <w:szCs w:val="16"/>
          <w:lang w:val="it-IT"/>
        </w:rPr>
        <w:tab/>
        <w:t>E-Mail:</w:t>
      </w:r>
      <w:r w:rsidR="00A15A09" w:rsidRPr="00842959">
        <w:rPr>
          <w:rFonts w:ascii="Arial" w:hAnsi="Arial" w:cs="Arial"/>
          <w:sz w:val="16"/>
          <w:szCs w:val="16"/>
          <w:lang w:val="it-IT"/>
        </w:rPr>
        <w:t xml:space="preserve"> </w:t>
      </w:r>
      <w:r w:rsidR="00CA3E74" w:rsidRPr="00842959">
        <w:rPr>
          <w:rFonts w:ascii="Arial" w:hAnsi="Arial" w:cs="Arial"/>
          <w:sz w:val="16"/>
          <w:szCs w:val="16"/>
          <w:lang w:val="it-IT"/>
        </w:rPr>
        <w:t>ralf.kohler@mafell.de</w:t>
      </w:r>
      <w:r w:rsidR="00A15A09" w:rsidRPr="00842959">
        <w:rPr>
          <w:rFonts w:ascii="Arial" w:hAnsi="Arial" w:cs="Arial"/>
          <w:sz w:val="16"/>
          <w:szCs w:val="16"/>
          <w:lang w:val="it-IT"/>
        </w:rPr>
        <w:tab/>
      </w:r>
      <w:r w:rsidR="00D90A78" w:rsidRPr="00842959">
        <w:rPr>
          <w:rFonts w:ascii="Arial" w:hAnsi="Arial" w:cs="Arial"/>
          <w:sz w:val="16"/>
          <w:szCs w:val="16"/>
          <w:lang w:val="it-IT"/>
        </w:rPr>
        <w:tab/>
      </w:r>
    </w:p>
    <w:p w14:paraId="1C20433B" w14:textId="77777777" w:rsidR="00A15A09" w:rsidRPr="00842959" w:rsidRDefault="00A15A09" w:rsidP="00CB22FA">
      <w:pPr>
        <w:tabs>
          <w:tab w:val="left" w:pos="709"/>
          <w:tab w:val="left" w:pos="3402"/>
          <w:tab w:val="left" w:pos="4111"/>
          <w:tab w:val="left" w:pos="6379"/>
        </w:tabs>
        <w:ind w:left="567" w:right="2126"/>
        <w:jc w:val="both"/>
        <w:rPr>
          <w:rFonts w:ascii="Arial" w:hAnsi="Arial" w:cs="Arial"/>
          <w:sz w:val="16"/>
          <w:szCs w:val="16"/>
          <w:lang w:val="it-IT"/>
        </w:rPr>
      </w:pPr>
    </w:p>
    <w:p w14:paraId="1CBFEA27" w14:textId="77777777" w:rsidR="00D90A78" w:rsidRPr="00CA3E74" w:rsidRDefault="00D90A78" w:rsidP="00CB22FA">
      <w:pPr>
        <w:tabs>
          <w:tab w:val="left" w:pos="709"/>
          <w:tab w:val="left" w:pos="3402"/>
          <w:tab w:val="left" w:pos="4111"/>
          <w:tab w:val="left" w:pos="6379"/>
        </w:tabs>
        <w:ind w:left="567" w:right="2126"/>
        <w:jc w:val="both"/>
        <w:rPr>
          <w:rFonts w:ascii="Arial" w:hAnsi="Arial" w:cs="Arial"/>
          <w:sz w:val="16"/>
          <w:szCs w:val="16"/>
          <w:lang w:val="en-US"/>
        </w:rPr>
      </w:pPr>
      <w:r w:rsidRPr="00CA3E74">
        <w:rPr>
          <w:rFonts w:ascii="Arial" w:hAnsi="Arial" w:cs="Arial"/>
          <w:sz w:val="16"/>
          <w:szCs w:val="16"/>
          <w:lang w:val="en-US"/>
        </w:rPr>
        <w:t xml:space="preserve">nota bene communications GmbH </w:t>
      </w:r>
      <w:r w:rsidRPr="00CA3E74">
        <w:rPr>
          <w:rFonts w:ascii="Arial" w:hAnsi="Arial" w:cs="Arial"/>
          <w:sz w:val="16"/>
          <w:szCs w:val="16"/>
          <w:lang w:val="en-US"/>
        </w:rPr>
        <w:tab/>
        <w:t>MAFELL AG</w:t>
      </w:r>
    </w:p>
    <w:p w14:paraId="0986AB18" w14:textId="77777777" w:rsidR="00D90A78" w:rsidRPr="00CA3E74" w:rsidRDefault="00D90A78" w:rsidP="00CB22FA">
      <w:pPr>
        <w:tabs>
          <w:tab w:val="left" w:pos="709"/>
          <w:tab w:val="left" w:pos="3402"/>
          <w:tab w:val="left" w:pos="4111"/>
          <w:tab w:val="left" w:pos="6379"/>
        </w:tabs>
        <w:ind w:left="567" w:right="2126"/>
        <w:jc w:val="both"/>
        <w:rPr>
          <w:rFonts w:ascii="Arial" w:hAnsi="Arial" w:cs="Arial"/>
          <w:sz w:val="16"/>
          <w:szCs w:val="16"/>
        </w:rPr>
      </w:pPr>
      <w:r w:rsidRPr="00CA3E74">
        <w:rPr>
          <w:rFonts w:ascii="Arial" w:hAnsi="Arial" w:cs="Arial"/>
          <w:sz w:val="16"/>
          <w:szCs w:val="16"/>
        </w:rPr>
        <w:t>Strümpfelbacher Straße 21</w:t>
      </w:r>
      <w:r w:rsidRPr="00CA3E74">
        <w:rPr>
          <w:rFonts w:ascii="Arial" w:hAnsi="Arial" w:cs="Arial"/>
          <w:sz w:val="16"/>
          <w:szCs w:val="16"/>
        </w:rPr>
        <w:tab/>
        <w:t>Beffendorfer Straße 4</w:t>
      </w:r>
    </w:p>
    <w:p w14:paraId="0E5E71CB" w14:textId="77777777" w:rsidR="00D90A78" w:rsidRPr="00CA3E74" w:rsidRDefault="00D90A78" w:rsidP="00CB22FA">
      <w:pPr>
        <w:tabs>
          <w:tab w:val="left" w:pos="709"/>
          <w:tab w:val="left" w:pos="3402"/>
          <w:tab w:val="left" w:pos="4111"/>
          <w:tab w:val="left" w:pos="6379"/>
        </w:tabs>
        <w:ind w:left="567" w:right="2126"/>
        <w:jc w:val="both"/>
        <w:rPr>
          <w:rFonts w:ascii="Arial" w:hAnsi="Arial" w:cs="Arial"/>
          <w:sz w:val="16"/>
          <w:szCs w:val="16"/>
        </w:rPr>
      </w:pPr>
      <w:r w:rsidRPr="00CA3E74">
        <w:rPr>
          <w:rFonts w:ascii="Arial" w:hAnsi="Arial" w:cs="Arial"/>
          <w:sz w:val="16"/>
          <w:szCs w:val="16"/>
        </w:rPr>
        <w:t>71384 Weinstadt</w:t>
      </w:r>
      <w:r w:rsidRPr="00CA3E74">
        <w:rPr>
          <w:rFonts w:ascii="Arial" w:hAnsi="Arial" w:cs="Arial"/>
          <w:sz w:val="16"/>
          <w:szCs w:val="16"/>
        </w:rPr>
        <w:tab/>
        <w:t>78727 Oberndorf</w:t>
      </w:r>
    </w:p>
    <w:p w14:paraId="58402374" w14:textId="6C1873AA" w:rsidR="00D90A78" w:rsidRPr="009A1A66" w:rsidRDefault="00E6578C" w:rsidP="00CB22FA">
      <w:pPr>
        <w:tabs>
          <w:tab w:val="left" w:pos="709"/>
          <w:tab w:val="left" w:pos="3402"/>
          <w:tab w:val="left" w:pos="4111"/>
          <w:tab w:val="left" w:pos="6379"/>
        </w:tabs>
        <w:ind w:left="567" w:right="21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www</w:t>
      </w:r>
      <w:r w:rsidR="00E85846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nota-bene-com.de</w:t>
      </w:r>
      <w:r>
        <w:rPr>
          <w:rFonts w:ascii="Arial" w:hAnsi="Arial" w:cs="Arial"/>
          <w:sz w:val="16"/>
          <w:szCs w:val="16"/>
        </w:rPr>
        <w:tab/>
      </w:r>
      <w:r w:rsidR="00A15A09" w:rsidRPr="00CA3E74">
        <w:rPr>
          <w:rFonts w:ascii="Arial" w:hAnsi="Arial" w:cs="Arial"/>
          <w:sz w:val="16"/>
          <w:szCs w:val="16"/>
        </w:rPr>
        <w:t>www.mafell.de</w:t>
      </w:r>
      <w:bookmarkEnd w:id="0"/>
    </w:p>
    <w:sectPr w:rsidR="00D90A78" w:rsidRPr="009A1A66" w:rsidSect="00D21F82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127" w:right="2125" w:bottom="2268" w:left="1134" w:header="624" w:footer="2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323CF3" w14:textId="77777777" w:rsidR="00DB41B8" w:rsidRDefault="00DB41B8">
      <w:r>
        <w:separator/>
      </w:r>
    </w:p>
  </w:endnote>
  <w:endnote w:type="continuationSeparator" w:id="0">
    <w:p w14:paraId="41C0A116" w14:textId="77777777" w:rsidR="00DB41B8" w:rsidRDefault="00DB4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JVMUtopia-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70DD27" w14:textId="77777777" w:rsidR="00E6319C" w:rsidRDefault="00E6319C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2E0FA8F" w14:textId="77777777" w:rsidR="00E6319C" w:rsidRDefault="00E6319C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A1A01B" w14:textId="77777777" w:rsidR="00E6319C" w:rsidRDefault="00E6319C">
    <w:pPr>
      <w:pStyle w:val="Fuzeile"/>
      <w:framePr w:w="151" w:wrap="around" w:vAnchor="page" w:hAnchor="page" w:x="7979" w:y="16217"/>
      <w:tabs>
        <w:tab w:val="left" w:pos="709"/>
        <w:tab w:val="left" w:pos="3402"/>
        <w:tab w:val="left" w:pos="4111"/>
      </w:tabs>
      <w:rPr>
        <w:rStyle w:val="Seitenzahl"/>
        <w:rFonts w:ascii="Arial" w:hAnsi="Arial" w:cs="Arial"/>
      </w:rPr>
    </w:pPr>
    <w:r>
      <w:rPr>
        <w:rStyle w:val="Seitenzahl"/>
        <w:rFonts w:ascii="Arial" w:hAnsi="Arial" w:cs="Arial"/>
      </w:rPr>
      <w:fldChar w:fldCharType="begin"/>
    </w:r>
    <w:r>
      <w:rPr>
        <w:rStyle w:val="Seitenzahl"/>
        <w:rFonts w:ascii="Arial" w:hAnsi="Arial" w:cs="Arial"/>
      </w:rPr>
      <w:instrText xml:space="preserve">PAGE  </w:instrText>
    </w:r>
    <w:r>
      <w:rPr>
        <w:rStyle w:val="Seitenzahl"/>
        <w:rFonts w:ascii="Arial" w:hAnsi="Arial" w:cs="Arial"/>
      </w:rPr>
      <w:fldChar w:fldCharType="separate"/>
    </w:r>
    <w:r w:rsidR="00F017BF">
      <w:rPr>
        <w:rStyle w:val="Seitenzahl"/>
        <w:rFonts w:ascii="Arial" w:hAnsi="Arial" w:cs="Arial"/>
        <w:noProof/>
      </w:rPr>
      <w:t>3</w:t>
    </w:r>
    <w:r>
      <w:rPr>
        <w:rStyle w:val="Seitenzahl"/>
        <w:rFonts w:ascii="Arial" w:hAnsi="Arial" w:cs="Arial"/>
      </w:rPr>
      <w:fldChar w:fldCharType="end"/>
    </w:r>
  </w:p>
  <w:p w14:paraId="2F87D16D" w14:textId="77777777" w:rsidR="00E6319C" w:rsidRDefault="00E6319C">
    <w:pPr>
      <w:tabs>
        <w:tab w:val="left" w:pos="709"/>
        <w:tab w:val="left" w:pos="3402"/>
        <w:tab w:val="left" w:pos="4111"/>
      </w:tabs>
      <w:jc w:val="both"/>
      <w:rPr>
        <w:rFonts w:ascii="Arial" w:hAnsi="Arial" w:cs="Arial"/>
        <w:sz w:val="1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7C5508" w14:textId="77777777" w:rsidR="00E6319C" w:rsidRDefault="00E6319C">
    <w:pPr>
      <w:tabs>
        <w:tab w:val="left" w:pos="709"/>
        <w:tab w:val="left" w:pos="3402"/>
        <w:tab w:val="left" w:pos="4111"/>
      </w:tabs>
      <w:jc w:val="both"/>
      <w:rPr>
        <w:rFonts w:ascii="Arial" w:hAnsi="Arial" w:cs="Arial"/>
        <w:sz w:val="8"/>
        <w:szCs w:val="24"/>
      </w:rPr>
    </w:pPr>
  </w:p>
  <w:p w14:paraId="20D6EE0C" w14:textId="77777777" w:rsidR="00E6319C" w:rsidRDefault="00E6319C">
    <w:pPr>
      <w:pStyle w:val="Fuzeile"/>
      <w:framePr w:wrap="around" w:vAnchor="page" w:hAnchor="page" w:x="7979" w:y="16217"/>
      <w:tabs>
        <w:tab w:val="left" w:pos="709"/>
        <w:tab w:val="left" w:pos="3402"/>
        <w:tab w:val="left" w:pos="4111"/>
      </w:tabs>
      <w:rPr>
        <w:rStyle w:val="Seitenzahl"/>
        <w:rFonts w:ascii="Arial" w:hAnsi="Arial" w:cs="Arial"/>
      </w:rPr>
    </w:pPr>
    <w:r>
      <w:rPr>
        <w:rStyle w:val="Seitenzahl"/>
        <w:rFonts w:ascii="Arial" w:hAnsi="Arial" w:cs="Arial"/>
      </w:rPr>
      <w:fldChar w:fldCharType="begin"/>
    </w:r>
    <w:r>
      <w:rPr>
        <w:rStyle w:val="Seitenzahl"/>
        <w:rFonts w:ascii="Arial" w:hAnsi="Arial" w:cs="Arial"/>
      </w:rPr>
      <w:instrText xml:space="preserve">PAGE  </w:instrText>
    </w:r>
    <w:r>
      <w:rPr>
        <w:rStyle w:val="Seitenzahl"/>
        <w:rFonts w:ascii="Arial" w:hAnsi="Arial" w:cs="Arial"/>
      </w:rPr>
      <w:fldChar w:fldCharType="separate"/>
    </w:r>
    <w:r w:rsidR="00F017BF">
      <w:rPr>
        <w:rStyle w:val="Seitenzahl"/>
        <w:rFonts w:ascii="Arial" w:hAnsi="Arial" w:cs="Arial"/>
        <w:noProof/>
      </w:rPr>
      <w:t>1</w:t>
    </w:r>
    <w:r>
      <w:rPr>
        <w:rStyle w:val="Seitenzahl"/>
        <w:rFonts w:ascii="Arial" w:hAnsi="Arial" w:cs="Arial"/>
      </w:rPr>
      <w:fldChar w:fldCharType="end"/>
    </w:r>
  </w:p>
  <w:p w14:paraId="7077098A" w14:textId="77777777" w:rsidR="00E6319C" w:rsidRDefault="00E6319C">
    <w:pPr>
      <w:tabs>
        <w:tab w:val="left" w:pos="709"/>
        <w:tab w:val="left" w:pos="3402"/>
        <w:tab w:val="left" w:pos="4111"/>
      </w:tabs>
      <w:jc w:val="both"/>
      <w:rPr>
        <w:rFonts w:ascii="Arial" w:hAnsi="Arial" w:cs="Arial"/>
        <w:sz w:val="1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14F8FD" w14:textId="77777777" w:rsidR="00DB41B8" w:rsidRDefault="00DB41B8">
      <w:r>
        <w:separator/>
      </w:r>
    </w:p>
  </w:footnote>
  <w:footnote w:type="continuationSeparator" w:id="0">
    <w:p w14:paraId="22402DB9" w14:textId="77777777" w:rsidR="00DB41B8" w:rsidRDefault="00DB4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0ABB60" w14:textId="77777777" w:rsidR="00A5334E" w:rsidRDefault="00F16206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35A7DFB" wp14:editId="419FC858">
          <wp:simplePos x="0" y="0"/>
          <wp:positionH relativeFrom="column">
            <wp:posOffset>4510405</wp:posOffset>
          </wp:positionH>
          <wp:positionV relativeFrom="paragraph">
            <wp:posOffset>88265</wp:posOffset>
          </wp:positionV>
          <wp:extent cx="2159635" cy="718185"/>
          <wp:effectExtent l="0" t="0" r="0" b="0"/>
          <wp:wrapTight wrapText="bothSides">
            <wp:wrapPolygon edited="0">
              <wp:start x="14480" y="0"/>
              <wp:lineTo x="6859" y="1719"/>
              <wp:lineTo x="5906" y="2292"/>
              <wp:lineTo x="5716" y="12605"/>
              <wp:lineTo x="8574" y="14324"/>
              <wp:lineTo x="15243" y="14324"/>
              <wp:lineTo x="21340" y="10886"/>
              <wp:lineTo x="21340" y="1719"/>
              <wp:lineTo x="19244" y="0"/>
              <wp:lineTo x="14480" y="0"/>
            </wp:wrapPolygon>
          </wp:wrapTight>
          <wp:docPr id="2" name="Bild 2" descr="mafell_4c_2019_th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fell_4c_2019_th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03C6B" w14:textId="77777777" w:rsidR="00E6319C" w:rsidRPr="00D90A78" w:rsidRDefault="00F16206" w:rsidP="00A5334E">
    <w:pPr>
      <w:pStyle w:val="Kopfzeile"/>
      <w:tabs>
        <w:tab w:val="clear" w:pos="9072"/>
        <w:tab w:val="left" w:pos="7067"/>
        <w:tab w:val="left" w:pos="7887"/>
      </w:tabs>
      <w:ind w:left="567" w:right="141"/>
      <w:rPr>
        <w:rFonts w:ascii="Arial" w:hAnsi="Arial" w:cs="Arial"/>
        <w:spacing w:val="172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9D5C0B8" wp14:editId="084F2A24">
          <wp:simplePos x="0" y="0"/>
          <wp:positionH relativeFrom="column">
            <wp:posOffset>4358005</wp:posOffset>
          </wp:positionH>
          <wp:positionV relativeFrom="paragraph">
            <wp:posOffset>-64135</wp:posOffset>
          </wp:positionV>
          <wp:extent cx="2159635" cy="718185"/>
          <wp:effectExtent l="0" t="0" r="0" b="0"/>
          <wp:wrapTight wrapText="bothSides">
            <wp:wrapPolygon edited="0">
              <wp:start x="14480" y="0"/>
              <wp:lineTo x="6859" y="1719"/>
              <wp:lineTo x="5906" y="2292"/>
              <wp:lineTo x="5716" y="12605"/>
              <wp:lineTo x="8574" y="14324"/>
              <wp:lineTo x="15243" y="14324"/>
              <wp:lineTo x="21340" y="10886"/>
              <wp:lineTo x="21340" y="1719"/>
              <wp:lineTo x="19244" y="0"/>
              <wp:lineTo x="14480" y="0"/>
            </wp:wrapPolygon>
          </wp:wrapTight>
          <wp:docPr id="1" name="Bild 1" descr="mafell_4c_2019_th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fell_4c_2019_th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0A78" w:rsidRPr="00D90A78">
      <w:rPr>
        <w:rFonts w:ascii="Arial" w:hAnsi="Arial" w:cs="Arial"/>
        <w:b/>
        <w:bCs/>
        <w:spacing w:val="172"/>
        <w:sz w:val="28"/>
        <w:szCs w:val="28"/>
      </w:rPr>
      <w:t>MEDIENINFORMATIO</w:t>
    </w:r>
    <w:r w:rsidR="00D90A78">
      <w:rPr>
        <w:rFonts w:ascii="Arial" w:hAnsi="Arial" w:cs="Arial"/>
        <w:b/>
        <w:bCs/>
        <w:spacing w:val="172"/>
        <w:sz w:val="28"/>
        <w:szCs w:val="28"/>
      </w:rPr>
      <w:t>N</w:t>
    </w:r>
    <w:r w:rsidR="0038556F">
      <w:rPr>
        <w:rFonts w:ascii="Arial" w:hAnsi="Arial" w:cs="Arial"/>
        <w:b/>
        <w:bCs/>
        <w:spacing w:val="172"/>
        <w:sz w:val="28"/>
        <w:szCs w:val="28"/>
      </w:rPr>
      <w:tab/>
    </w:r>
    <w:r w:rsidR="00A5334E">
      <w:rPr>
        <w:rFonts w:ascii="Arial" w:hAnsi="Arial" w:cs="Arial"/>
        <w:b/>
        <w:bCs/>
        <w:spacing w:val="172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C68D1C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55F3C7B"/>
    <w:multiLevelType w:val="hybridMultilevel"/>
    <w:tmpl w:val="F326B71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B21B47"/>
    <w:multiLevelType w:val="hybridMultilevel"/>
    <w:tmpl w:val="5D5ABE58"/>
    <w:lvl w:ilvl="0" w:tplc="0407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>
    <w:nsid w:val="1219073C"/>
    <w:multiLevelType w:val="hybridMultilevel"/>
    <w:tmpl w:val="74F69D5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FC4FF0"/>
    <w:multiLevelType w:val="hybridMultilevel"/>
    <w:tmpl w:val="D73C9C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4400C4"/>
    <w:multiLevelType w:val="hybridMultilevel"/>
    <w:tmpl w:val="0AF48626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Palatino" w:hAnsi="Palatino" w:hint="default"/>
          <w:sz w:val="38"/>
        </w:rPr>
      </w:lvl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77D"/>
    <w:rsid w:val="0000250B"/>
    <w:rsid w:val="00002565"/>
    <w:rsid w:val="000069C5"/>
    <w:rsid w:val="00006A46"/>
    <w:rsid w:val="00011B38"/>
    <w:rsid w:val="00014D22"/>
    <w:rsid w:val="0001579E"/>
    <w:rsid w:val="00015898"/>
    <w:rsid w:val="0001640A"/>
    <w:rsid w:val="00016C68"/>
    <w:rsid w:val="00020788"/>
    <w:rsid w:val="00027961"/>
    <w:rsid w:val="00027EB8"/>
    <w:rsid w:val="000308D8"/>
    <w:rsid w:val="00034BDD"/>
    <w:rsid w:val="00044EA1"/>
    <w:rsid w:val="000466A9"/>
    <w:rsid w:val="00051802"/>
    <w:rsid w:val="00054F48"/>
    <w:rsid w:val="00055B9B"/>
    <w:rsid w:val="00060FE7"/>
    <w:rsid w:val="00064A54"/>
    <w:rsid w:val="00064E67"/>
    <w:rsid w:val="000663C7"/>
    <w:rsid w:val="000666F2"/>
    <w:rsid w:val="0007029D"/>
    <w:rsid w:val="000723D2"/>
    <w:rsid w:val="0007452E"/>
    <w:rsid w:val="00080307"/>
    <w:rsid w:val="0008257C"/>
    <w:rsid w:val="00084419"/>
    <w:rsid w:val="00097C54"/>
    <w:rsid w:val="000A65A8"/>
    <w:rsid w:val="000B0442"/>
    <w:rsid w:val="000B09A6"/>
    <w:rsid w:val="000B1C28"/>
    <w:rsid w:val="000B336B"/>
    <w:rsid w:val="000B3B6F"/>
    <w:rsid w:val="000C47B5"/>
    <w:rsid w:val="000C5056"/>
    <w:rsid w:val="000D3A37"/>
    <w:rsid w:val="000E1103"/>
    <w:rsid w:val="000E1729"/>
    <w:rsid w:val="000E19C0"/>
    <w:rsid w:val="000E364A"/>
    <w:rsid w:val="000F2C9F"/>
    <w:rsid w:val="000F3594"/>
    <w:rsid w:val="00100B47"/>
    <w:rsid w:val="00101FED"/>
    <w:rsid w:val="0010496D"/>
    <w:rsid w:val="00114303"/>
    <w:rsid w:val="00116820"/>
    <w:rsid w:val="00116BE6"/>
    <w:rsid w:val="00127085"/>
    <w:rsid w:val="0014023A"/>
    <w:rsid w:val="001430A6"/>
    <w:rsid w:val="00144371"/>
    <w:rsid w:val="00150B7E"/>
    <w:rsid w:val="00173179"/>
    <w:rsid w:val="00176ADC"/>
    <w:rsid w:val="00176C95"/>
    <w:rsid w:val="001815C1"/>
    <w:rsid w:val="00181FD2"/>
    <w:rsid w:val="00182DA0"/>
    <w:rsid w:val="00197050"/>
    <w:rsid w:val="001A2F27"/>
    <w:rsid w:val="001B6178"/>
    <w:rsid w:val="001B6B3D"/>
    <w:rsid w:val="001B7EC7"/>
    <w:rsid w:val="001D535A"/>
    <w:rsid w:val="001E3C91"/>
    <w:rsid w:val="001F11C4"/>
    <w:rsid w:val="001F3823"/>
    <w:rsid w:val="001F5267"/>
    <w:rsid w:val="00203347"/>
    <w:rsid w:val="00205676"/>
    <w:rsid w:val="00211FBE"/>
    <w:rsid w:val="00215E79"/>
    <w:rsid w:val="002205B0"/>
    <w:rsid w:val="00222F7B"/>
    <w:rsid w:val="00235828"/>
    <w:rsid w:val="00240B3C"/>
    <w:rsid w:val="00242B47"/>
    <w:rsid w:val="00242D14"/>
    <w:rsid w:val="002456E5"/>
    <w:rsid w:val="00245FB3"/>
    <w:rsid w:val="002471A3"/>
    <w:rsid w:val="00250D94"/>
    <w:rsid w:val="0025135F"/>
    <w:rsid w:val="00251F63"/>
    <w:rsid w:val="002525D8"/>
    <w:rsid w:val="002637CD"/>
    <w:rsid w:val="002671F7"/>
    <w:rsid w:val="00272ACD"/>
    <w:rsid w:val="002747F2"/>
    <w:rsid w:val="0027751F"/>
    <w:rsid w:val="00282B76"/>
    <w:rsid w:val="0028658A"/>
    <w:rsid w:val="00287140"/>
    <w:rsid w:val="00291179"/>
    <w:rsid w:val="002922E0"/>
    <w:rsid w:val="002957F7"/>
    <w:rsid w:val="002A12B6"/>
    <w:rsid w:val="002A53D9"/>
    <w:rsid w:val="002B3742"/>
    <w:rsid w:val="002B38A4"/>
    <w:rsid w:val="002B3DFD"/>
    <w:rsid w:val="002B5D81"/>
    <w:rsid w:val="002B7A80"/>
    <w:rsid w:val="002C2718"/>
    <w:rsid w:val="002C601F"/>
    <w:rsid w:val="002C6A11"/>
    <w:rsid w:val="002D25CD"/>
    <w:rsid w:val="002D4357"/>
    <w:rsid w:val="002D5045"/>
    <w:rsid w:val="002D5C0A"/>
    <w:rsid w:val="002E56A3"/>
    <w:rsid w:val="002E6559"/>
    <w:rsid w:val="002E695B"/>
    <w:rsid w:val="002F5E9F"/>
    <w:rsid w:val="00306944"/>
    <w:rsid w:val="00311818"/>
    <w:rsid w:val="00312A94"/>
    <w:rsid w:val="00312AC9"/>
    <w:rsid w:val="003312FB"/>
    <w:rsid w:val="00336949"/>
    <w:rsid w:val="0034238D"/>
    <w:rsid w:val="00344F97"/>
    <w:rsid w:val="00345867"/>
    <w:rsid w:val="00345C62"/>
    <w:rsid w:val="0035067C"/>
    <w:rsid w:val="003521F8"/>
    <w:rsid w:val="00357C81"/>
    <w:rsid w:val="00361CF2"/>
    <w:rsid w:val="00363D6C"/>
    <w:rsid w:val="0036448E"/>
    <w:rsid w:val="00367041"/>
    <w:rsid w:val="00372B84"/>
    <w:rsid w:val="00373B57"/>
    <w:rsid w:val="0038556F"/>
    <w:rsid w:val="00386823"/>
    <w:rsid w:val="00390E50"/>
    <w:rsid w:val="00391CCF"/>
    <w:rsid w:val="00393379"/>
    <w:rsid w:val="00395123"/>
    <w:rsid w:val="00395B9E"/>
    <w:rsid w:val="003A4005"/>
    <w:rsid w:val="003A4D42"/>
    <w:rsid w:val="003A6E5C"/>
    <w:rsid w:val="003B30B7"/>
    <w:rsid w:val="003C7D11"/>
    <w:rsid w:val="003D116D"/>
    <w:rsid w:val="003D7CCD"/>
    <w:rsid w:val="003E1813"/>
    <w:rsid w:val="003E2EF2"/>
    <w:rsid w:val="003E30C9"/>
    <w:rsid w:val="003E5A92"/>
    <w:rsid w:val="003E736B"/>
    <w:rsid w:val="003E7BE4"/>
    <w:rsid w:val="003F3FD7"/>
    <w:rsid w:val="003F49C9"/>
    <w:rsid w:val="003F721A"/>
    <w:rsid w:val="004013A1"/>
    <w:rsid w:val="00403984"/>
    <w:rsid w:val="004044FC"/>
    <w:rsid w:val="00413B5A"/>
    <w:rsid w:val="004144A7"/>
    <w:rsid w:val="00416473"/>
    <w:rsid w:val="0042080F"/>
    <w:rsid w:val="0042142E"/>
    <w:rsid w:val="004230E6"/>
    <w:rsid w:val="0042330B"/>
    <w:rsid w:val="004236B4"/>
    <w:rsid w:val="004254C9"/>
    <w:rsid w:val="004257E6"/>
    <w:rsid w:val="00427808"/>
    <w:rsid w:val="00431C27"/>
    <w:rsid w:val="00432495"/>
    <w:rsid w:val="00434397"/>
    <w:rsid w:val="00442B33"/>
    <w:rsid w:val="00443966"/>
    <w:rsid w:val="004506E1"/>
    <w:rsid w:val="00450AA4"/>
    <w:rsid w:val="00456B53"/>
    <w:rsid w:val="00465BE6"/>
    <w:rsid w:val="00466468"/>
    <w:rsid w:val="004665BE"/>
    <w:rsid w:val="004707F6"/>
    <w:rsid w:val="00470DF3"/>
    <w:rsid w:val="00474413"/>
    <w:rsid w:val="0047459B"/>
    <w:rsid w:val="004750CA"/>
    <w:rsid w:val="00477C1E"/>
    <w:rsid w:val="00477E67"/>
    <w:rsid w:val="00490365"/>
    <w:rsid w:val="004A0E93"/>
    <w:rsid w:val="004A18D9"/>
    <w:rsid w:val="004A38E9"/>
    <w:rsid w:val="004B0F3B"/>
    <w:rsid w:val="004B7264"/>
    <w:rsid w:val="004B7CED"/>
    <w:rsid w:val="004C05D1"/>
    <w:rsid w:val="004C2082"/>
    <w:rsid w:val="004C2AA0"/>
    <w:rsid w:val="004D57C9"/>
    <w:rsid w:val="004D77F6"/>
    <w:rsid w:val="004E0174"/>
    <w:rsid w:val="004E25D1"/>
    <w:rsid w:val="004E263E"/>
    <w:rsid w:val="004E2A80"/>
    <w:rsid w:val="00504197"/>
    <w:rsid w:val="0052087E"/>
    <w:rsid w:val="0052124D"/>
    <w:rsid w:val="005251C0"/>
    <w:rsid w:val="00527577"/>
    <w:rsid w:val="00531870"/>
    <w:rsid w:val="0053327F"/>
    <w:rsid w:val="00536E71"/>
    <w:rsid w:val="00536F1F"/>
    <w:rsid w:val="00543B49"/>
    <w:rsid w:val="00544344"/>
    <w:rsid w:val="00546ED2"/>
    <w:rsid w:val="00550197"/>
    <w:rsid w:val="00551823"/>
    <w:rsid w:val="00555C56"/>
    <w:rsid w:val="00556D6A"/>
    <w:rsid w:val="00557ED2"/>
    <w:rsid w:val="005631AC"/>
    <w:rsid w:val="0056440D"/>
    <w:rsid w:val="00572C24"/>
    <w:rsid w:val="00572D7E"/>
    <w:rsid w:val="005737C3"/>
    <w:rsid w:val="00581C8F"/>
    <w:rsid w:val="0058295A"/>
    <w:rsid w:val="00582E26"/>
    <w:rsid w:val="00583800"/>
    <w:rsid w:val="005852A9"/>
    <w:rsid w:val="005A09CA"/>
    <w:rsid w:val="005A1BFA"/>
    <w:rsid w:val="005A3A87"/>
    <w:rsid w:val="005A4910"/>
    <w:rsid w:val="005A59E1"/>
    <w:rsid w:val="005B1DDB"/>
    <w:rsid w:val="005B321C"/>
    <w:rsid w:val="005B4D9E"/>
    <w:rsid w:val="005B668B"/>
    <w:rsid w:val="005B7AA1"/>
    <w:rsid w:val="005C5CBA"/>
    <w:rsid w:val="005D154A"/>
    <w:rsid w:val="005D3067"/>
    <w:rsid w:val="005E116C"/>
    <w:rsid w:val="005F4B48"/>
    <w:rsid w:val="005F6A3D"/>
    <w:rsid w:val="0061067D"/>
    <w:rsid w:val="0061149A"/>
    <w:rsid w:val="00616121"/>
    <w:rsid w:val="00616350"/>
    <w:rsid w:val="00623C0C"/>
    <w:rsid w:val="006241C4"/>
    <w:rsid w:val="00631404"/>
    <w:rsid w:val="006345B0"/>
    <w:rsid w:val="0063506C"/>
    <w:rsid w:val="006375A4"/>
    <w:rsid w:val="00640AEC"/>
    <w:rsid w:val="0064189A"/>
    <w:rsid w:val="006468DE"/>
    <w:rsid w:val="00650E5B"/>
    <w:rsid w:val="00651AEB"/>
    <w:rsid w:val="006538BC"/>
    <w:rsid w:val="00657A41"/>
    <w:rsid w:val="0066519B"/>
    <w:rsid w:val="0066594E"/>
    <w:rsid w:val="00670A88"/>
    <w:rsid w:val="00670F53"/>
    <w:rsid w:val="00674DEE"/>
    <w:rsid w:val="00675D26"/>
    <w:rsid w:val="00680FB1"/>
    <w:rsid w:val="00683183"/>
    <w:rsid w:val="006878B8"/>
    <w:rsid w:val="00694D27"/>
    <w:rsid w:val="006A6CCB"/>
    <w:rsid w:val="006B1392"/>
    <w:rsid w:val="006B396E"/>
    <w:rsid w:val="006B5BB1"/>
    <w:rsid w:val="006C0CD3"/>
    <w:rsid w:val="006C1A3C"/>
    <w:rsid w:val="006C32A7"/>
    <w:rsid w:val="006C61B1"/>
    <w:rsid w:val="006C7419"/>
    <w:rsid w:val="006C7FB2"/>
    <w:rsid w:val="006D0961"/>
    <w:rsid w:val="006E1731"/>
    <w:rsid w:val="006E1E0D"/>
    <w:rsid w:val="006E6A91"/>
    <w:rsid w:val="006F25BD"/>
    <w:rsid w:val="00704C9A"/>
    <w:rsid w:val="00711344"/>
    <w:rsid w:val="00712FA9"/>
    <w:rsid w:val="0071721D"/>
    <w:rsid w:val="007331E8"/>
    <w:rsid w:val="0073725A"/>
    <w:rsid w:val="00743BEE"/>
    <w:rsid w:val="0075469F"/>
    <w:rsid w:val="00754A00"/>
    <w:rsid w:val="00755EE7"/>
    <w:rsid w:val="00766ECB"/>
    <w:rsid w:val="00773952"/>
    <w:rsid w:val="007742AC"/>
    <w:rsid w:val="00775FC2"/>
    <w:rsid w:val="00781918"/>
    <w:rsid w:val="00781D2A"/>
    <w:rsid w:val="007913CC"/>
    <w:rsid w:val="007A0FCE"/>
    <w:rsid w:val="007A130E"/>
    <w:rsid w:val="007A4580"/>
    <w:rsid w:val="007A4A02"/>
    <w:rsid w:val="007A55BA"/>
    <w:rsid w:val="007A7202"/>
    <w:rsid w:val="007B27A7"/>
    <w:rsid w:val="007C5D7C"/>
    <w:rsid w:val="007D7CA3"/>
    <w:rsid w:val="007F0432"/>
    <w:rsid w:val="007F0D99"/>
    <w:rsid w:val="007F4595"/>
    <w:rsid w:val="00801ACC"/>
    <w:rsid w:val="00802677"/>
    <w:rsid w:val="00804195"/>
    <w:rsid w:val="00812AA0"/>
    <w:rsid w:val="0081497F"/>
    <w:rsid w:val="00815867"/>
    <w:rsid w:val="00821345"/>
    <w:rsid w:val="00822E37"/>
    <w:rsid w:val="0083511E"/>
    <w:rsid w:val="00835157"/>
    <w:rsid w:val="008409AB"/>
    <w:rsid w:val="00841B55"/>
    <w:rsid w:val="00842959"/>
    <w:rsid w:val="00855166"/>
    <w:rsid w:val="00856CF9"/>
    <w:rsid w:val="008602FA"/>
    <w:rsid w:val="0086126D"/>
    <w:rsid w:val="00871934"/>
    <w:rsid w:val="00874CFF"/>
    <w:rsid w:val="008771A5"/>
    <w:rsid w:val="00886760"/>
    <w:rsid w:val="00886F94"/>
    <w:rsid w:val="00894735"/>
    <w:rsid w:val="008973E3"/>
    <w:rsid w:val="008A7692"/>
    <w:rsid w:val="008B4C66"/>
    <w:rsid w:val="008B7F50"/>
    <w:rsid w:val="008C1F62"/>
    <w:rsid w:val="008C3364"/>
    <w:rsid w:val="008C6126"/>
    <w:rsid w:val="008D1806"/>
    <w:rsid w:val="008E0875"/>
    <w:rsid w:val="008E27EF"/>
    <w:rsid w:val="008E4331"/>
    <w:rsid w:val="008F2C17"/>
    <w:rsid w:val="008F70D8"/>
    <w:rsid w:val="009009EB"/>
    <w:rsid w:val="009011FB"/>
    <w:rsid w:val="00905359"/>
    <w:rsid w:val="00912277"/>
    <w:rsid w:val="009178C1"/>
    <w:rsid w:val="009278A0"/>
    <w:rsid w:val="00930181"/>
    <w:rsid w:val="00930FA4"/>
    <w:rsid w:val="009343B0"/>
    <w:rsid w:val="009368B3"/>
    <w:rsid w:val="009428E1"/>
    <w:rsid w:val="009432F7"/>
    <w:rsid w:val="00944E7C"/>
    <w:rsid w:val="00953C1E"/>
    <w:rsid w:val="00956E4A"/>
    <w:rsid w:val="00962C00"/>
    <w:rsid w:val="00962D0A"/>
    <w:rsid w:val="00976AF9"/>
    <w:rsid w:val="00987AE8"/>
    <w:rsid w:val="00990F5C"/>
    <w:rsid w:val="00991188"/>
    <w:rsid w:val="0099333B"/>
    <w:rsid w:val="009A1A66"/>
    <w:rsid w:val="009A2147"/>
    <w:rsid w:val="009A2D74"/>
    <w:rsid w:val="009A35A0"/>
    <w:rsid w:val="009B2D2F"/>
    <w:rsid w:val="009B4F18"/>
    <w:rsid w:val="009C0EB5"/>
    <w:rsid w:val="009C61DE"/>
    <w:rsid w:val="009D6BBC"/>
    <w:rsid w:val="009E11C4"/>
    <w:rsid w:val="009E32CF"/>
    <w:rsid w:val="009E7B1E"/>
    <w:rsid w:val="009F3B7F"/>
    <w:rsid w:val="009F59A9"/>
    <w:rsid w:val="009F70F7"/>
    <w:rsid w:val="009F7817"/>
    <w:rsid w:val="00A13153"/>
    <w:rsid w:val="00A14E3D"/>
    <w:rsid w:val="00A15A09"/>
    <w:rsid w:val="00A209A0"/>
    <w:rsid w:val="00A22C13"/>
    <w:rsid w:val="00A22F96"/>
    <w:rsid w:val="00A23134"/>
    <w:rsid w:val="00A269D0"/>
    <w:rsid w:val="00A40A61"/>
    <w:rsid w:val="00A43F62"/>
    <w:rsid w:val="00A500A9"/>
    <w:rsid w:val="00A5334E"/>
    <w:rsid w:val="00A562CB"/>
    <w:rsid w:val="00A56C88"/>
    <w:rsid w:val="00A57B4A"/>
    <w:rsid w:val="00A60E5A"/>
    <w:rsid w:val="00A64797"/>
    <w:rsid w:val="00A700C1"/>
    <w:rsid w:val="00A72FBB"/>
    <w:rsid w:val="00A750A4"/>
    <w:rsid w:val="00A751D0"/>
    <w:rsid w:val="00A756A6"/>
    <w:rsid w:val="00A77F54"/>
    <w:rsid w:val="00A80F2B"/>
    <w:rsid w:val="00A84E6B"/>
    <w:rsid w:val="00A94ED1"/>
    <w:rsid w:val="00AA3356"/>
    <w:rsid w:val="00AA3C11"/>
    <w:rsid w:val="00AA64ED"/>
    <w:rsid w:val="00AB6606"/>
    <w:rsid w:val="00AB7A6B"/>
    <w:rsid w:val="00AC49B5"/>
    <w:rsid w:val="00AC573F"/>
    <w:rsid w:val="00AC71B7"/>
    <w:rsid w:val="00AE2073"/>
    <w:rsid w:val="00AE55D0"/>
    <w:rsid w:val="00AE7B3E"/>
    <w:rsid w:val="00B0345D"/>
    <w:rsid w:val="00B0462A"/>
    <w:rsid w:val="00B06AE1"/>
    <w:rsid w:val="00B10C75"/>
    <w:rsid w:val="00B162FD"/>
    <w:rsid w:val="00B16D00"/>
    <w:rsid w:val="00B201EF"/>
    <w:rsid w:val="00B25702"/>
    <w:rsid w:val="00B26960"/>
    <w:rsid w:val="00B34C90"/>
    <w:rsid w:val="00B42E8B"/>
    <w:rsid w:val="00B447A2"/>
    <w:rsid w:val="00B45D24"/>
    <w:rsid w:val="00B466A9"/>
    <w:rsid w:val="00B469DF"/>
    <w:rsid w:val="00B54B89"/>
    <w:rsid w:val="00B66181"/>
    <w:rsid w:val="00B67C09"/>
    <w:rsid w:val="00B67DC9"/>
    <w:rsid w:val="00B82971"/>
    <w:rsid w:val="00B91474"/>
    <w:rsid w:val="00B92277"/>
    <w:rsid w:val="00B940F2"/>
    <w:rsid w:val="00B96DE5"/>
    <w:rsid w:val="00BA0242"/>
    <w:rsid w:val="00BA1530"/>
    <w:rsid w:val="00BA6109"/>
    <w:rsid w:val="00BA61DC"/>
    <w:rsid w:val="00BB0A52"/>
    <w:rsid w:val="00BB15FB"/>
    <w:rsid w:val="00BC7D1A"/>
    <w:rsid w:val="00BD15D4"/>
    <w:rsid w:val="00BD2524"/>
    <w:rsid w:val="00BD4F72"/>
    <w:rsid w:val="00BD52C9"/>
    <w:rsid w:val="00BD55F7"/>
    <w:rsid w:val="00BD5B4B"/>
    <w:rsid w:val="00BD6F85"/>
    <w:rsid w:val="00BD78A2"/>
    <w:rsid w:val="00BD79A7"/>
    <w:rsid w:val="00BE29C6"/>
    <w:rsid w:val="00BE4CD7"/>
    <w:rsid w:val="00BE70E8"/>
    <w:rsid w:val="00BF33A0"/>
    <w:rsid w:val="00C027B4"/>
    <w:rsid w:val="00C1396A"/>
    <w:rsid w:val="00C21542"/>
    <w:rsid w:val="00C21A3B"/>
    <w:rsid w:val="00C22D51"/>
    <w:rsid w:val="00C23F78"/>
    <w:rsid w:val="00C2480D"/>
    <w:rsid w:val="00C2494E"/>
    <w:rsid w:val="00C331B7"/>
    <w:rsid w:val="00C33C4D"/>
    <w:rsid w:val="00C34235"/>
    <w:rsid w:val="00C421C7"/>
    <w:rsid w:val="00C51046"/>
    <w:rsid w:val="00C52102"/>
    <w:rsid w:val="00C56978"/>
    <w:rsid w:val="00C60F6D"/>
    <w:rsid w:val="00C65A14"/>
    <w:rsid w:val="00C7028B"/>
    <w:rsid w:val="00C838D7"/>
    <w:rsid w:val="00C85093"/>
    <w:rsid w:val="00C9077B"/>
    <w:rsid w:val="00C91DBD"/>
    <w:rsid w:val="00C92F5E"/>
    <w:rsid w:val="00C94EF2"/>
    <w:rsid w:val="00C95212"/>
    <w:rsid w:val="00C97703"/>
    <w:rsid w:val="00CA0B9E"/>
    <w:rsid w:val="00CA32C1"/>
    <w:rsid w:val="00CA3E74"/>
    <w:rsid w:val="00CA49D5"/>
    <w:rsid w:val="00CA56B0"/>
    <w:rsid w:val="00CA62F0"/>
    <w:rsid w:val="00CA698D"/>
    <w:rsid w:val="00CB158F"/>
    <w:rsid w:val="00CB22FA"/>
    <w:rsid w:val="00CB4A9E"/>
    <w:rsid w:val="00CB6DC6"/>
    <w:rsid w:val="00CB74F5"/>
    <w:rsid w:val="00CD3F2D"/>
    <w:rsid w:val="00CE23FA"/>
    <w:rsid w:val="00CE6582"/>
    <w:rsid w:val="00CF1C55"/>
    <w:rsid w:val="00CF2BCE"/>
    <w:rsid w:val="00CF7107"/>
    <w:rsid w:val="00CF7B04"/>
    <w:rsid w:val="00D0108A"/>
    <w:rsid w:val="00D13EF4"/>
    <w:rsid w:val="00D15619"/>
    <w:rsid w:val="00D15AA5"/>
    <w:rsid w:val="00D171A0"/>
    <w:rsid w:val="00D21F82"/>
    <w:rsid w:val="00D24EA6"/>
    <w:rsid w:val="00D2566A"/>
    <w:rsid w:val="00D25DB6"/>
    <w:rsid w:val="00D2768E"/>
    <w:rsid w:val="00D303BC"/>
    <w:rsid w:val="00D3160B"/>
    <w:rsid w:val="00D33CD4"/>
    <w:rsid w:val="00D3517E"/>
    <w:rsid w:val="00D377BD"/>
    <w:rsid w:val="00D41577"/>
    <w:rsid w:val="00D4248A"/>
    <w:rsid w:val="00D51C4A"/>
    <w:rsid w:val="00D60FA3"/>
    <w:rsid w:val="00D654A7"/>
    <w:rsid w:val="00D66BEC"/>
    <w:rsid w:val="00D70EA5"/>
    <w:rsid w:val="00D7183A"/>
    <w:rsid w:val="00D8041C"/>
    <w:rsid w:val="00D90A78"/>
    <w:rsid w:val="00D93343"/>
    <w:rsid w:val="00D97914"/>
    <w:rsid w:val="00DA0A1E"/>
    <w:rsid w:val="00DB41B8"/>
    <w:rsid w:val="00DC365E"/>
    <w:rsid w:val="00DC4B2A"/>
    <w:rsid w:val="00DD2921"/>
    <w:rsid w:val="00DD3E14"/>
    <w:rsid w:val="00DD6A72"/>
    <w:rsid w:val="00DE790B"/>
    <w:rsid w:val="00DF46F2"/>
    <w:rsid w:val="00DF55C7"/>
    <w:rsid w:val="00DF67E7"/>
    <w:rsid w:val="00DF72F6"/>
    <w:rsid w:val="00E00EB1"/>
    <w:rsid w:val="00E0102E"/>
    <w:rsid w:val="00E03703"/>
    <w:rsid w:val="00E0390A"/>
    <w:rsid w:val="00E05606"/>
    <w:rsid w:val="00E13457"/>
    <w:rsid w:val="00E14409"/>
    <w:rsid w:val="00E22FCA"/>
    <w:rsid w:val="00E260F7"/>
    <w:rsid w:val="00E2619C"/>
    <w:rsid w:val="00E31D46"/>
    <w:rsid w:val="00E35EF3"/>
    <w:rsid w:val="00E4329B"/>
    <w:rsid w:val="00E508A6"/>
    <w:rsid w:val="00E5245C"/>
    <w:rsid w:val="00E52EB5"/>
    <w:rsid w:val="00E57AE0"/>
    <w:rsid w:val="00E60855"/>
    <w:rsid w:val="00E60D59"/>
    <w:rsid w:val="00E6319C"/>
    <w:rsid w:val="00E65407"/>
    <w:rsid w:val="00E6578C"/>
    <w:rsid w:val="00E657FE"/>
    <w:rsid w:val="00E65FDF"/>
    <w:rsid w:val="00E70082"/>
    <w:rsid w:val="00E7228A"/>
    <w:rsid w:val="00E72ECA"/>
    <w:rsid w:val="00E73667"/>
    <w:rsid w:val="00E7414D"/>
    <w:rsid w:val="00E82D94"/>
    <w:rsid w:val="00E85846"/>
    <w:rsid w:val="00E917C4"/>
    <w:rsid w:val="00E9213D"/>
    <w:rsid w:val="00E97143"/>
    <w:rsid w:val="00EA2ABB"/>
    <w:rsid w:val="00EA2CD3"/>
    <w:rsid w:val="00EB048E"/>
    <w:rsid w:val="00EB04EA"/>
    <w:rsid w:val="00EB71A6"/>
    <w:rsid w:val="00EC4175"/>
    <w:rsid w:val="00EC5563"/>
    <w:rsid w:val="00ED0370"/>
    <w:rsid w:val="00ED04C4"/>
    <w:rsid w:val="00ED6639"/>
    <w:rsid w:val="00EE03B9"/>
    <w:rsid w:val="00EE256A"/>
    <w:rsid w:val="00EF03CF"/>
    <w:rsid w:val="00EF59FD"/>
    <w:rsid w:val="00EF6F67"/>
    <w:rsid w:val="00EF78FA"/>
    <w:rsid w:val="00EF7DB2"/>
    <w:rsid w:val="00F017BF"/>
    <w:rsid w:val="00F038B4"/>
    <w:rsid w:val="00F07CE6"/>
    <w:rsid w:val="00F11AD5"/>
    <w:rsid w:val="00F16206"/>
    <w:rsid w:val="00F24090"/>
    <w:rsid w:val="00F27883"/>
    <w:rsid w:val="00F3195B"/>
    <w:rsid w:val="00F33AEF"/>
    <w:rsid w:val="00F36B74"/>
    <w:rsid w:val="00F408FA"/>
    <w:rsid w:val="00F40B4E"/>
    <w:rsid w:val="00F52319"/>
    <w:rsid w:val="00F527CB"/>
    <w:rsid w:val="00F57E87"/>
    <w:rsid w:val="00F610BB"/>
    <w:rsid w:val="00F618E5"/>
    <w:rsid w:val="00F7372C"/>
    <w:rsid w:val="00F80661"/>
    <w:rsid w:val="00F8553C"/>
    <w:rsid w:val="00F92338"/>
    <w:rsid w:val="00F93E63"/>
    <w:rsid w:val="00F96618"/>
    <w:rsid w:val="00F96793"/>
    <w:rsid w:val="00FA0F3C"/>
    <w:rsid w:val="00FA4BE3"/>
    <w:rsid w:val="00FA62C4"/>
    <w:rsid w:val="00FB0A10"/>
    <w:rsid w:val="00FB4F15"/>
    <w:rsid w:val="00FB7264"/>
    <w:rsid w:val="00FB79A3"/>
    <w:rsid w:val="00FC1F4A"/>
    <w:rsid w:val="00FC277D"/>
    <w:rsid w:val="00FC3199"/>
    <w:rsid w:val="00FC4FD5"/>
    <w:rsid w:val="00FC773B"/>
    <w:rsid w:val="00FC776B"/>
    <w:rsid w:val="00FE6EA8"/>
    <w:rsid w:val="00FF2134"/>
    <w:rsid w:val="00FF696B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6C32C4F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42959"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link w:val="berschrift2Zchn"/>
    <w:uiPriority w:val="9"/>
    <w:qFormat/>
    <w:pPr>
      <w:keepNext/>
      <w:ind w:left="-567" w:right="-796"/>
      <w:outlineLvl w:val="1"/>
    </w:pPr>
    <w:rPr>
      <w:rFonts w:ascii="Palatino" w:hAnsi="Palatino"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qFormat/>
    <w:pPr>
      <w:keepNext/>
      <w:spacing w:line="360" w:lineRule="auto"/>
      <w:ind w:right="-654"/>
      <w:jc w:val="both"/>
      <w:outlineLvl w:val="2"/>
    </w:pPr>
    <w:rPr>
      <w:rFonts w:ascii="Arial" w:hAnsi="Arial" w:cs="Arial"/>
      <w:sz w:val="24"/>
      <w:szCs w:val="40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spacing w:line="360" w:lineRule="auto"/>
      <w:ind w:right="-654"/>
      <w:jc w:val="both"/>
      <w:outlineLvl w:val="3"/>
    </w:pPr>
    <w:rPr>
      <w:rFonts w:ascii="Arial" w:hAnsi="Arial" w:cs="Arial"/>
      <w:sz w:val="36"/>
      <w:szCs w:val="40"/>
    </w:rPr>
  </w:style>
  <w:style w:type="paragraph" w:styleId="berschrift5">
    <w:name w:val="heading 5"/>
    <w:basedOn w:val="Standard"/>
    <w:link w:val="berschrift5Zchn"/>
    <w:uiPriority w:val="9"/>
    <w:qFormat/>
    <w:pPr>
      <w:spacing w:before="100" w:after="100"/>
      <w:outlineLvl w:val="4"/>
    </w:pPr>
    <w:rPr>
      <w:rFonts w:ascii="Arial Unicode MS" w:hAnsi="Arial Unicode MS"/>
      <w:b/>
    </w:rPr>
  </w:style>
  <w:style w:type="paragraph" w:styleId="berschrift6">
    <w:name w:val="heading 6"/>
    <w:basedOn w:val="Standard"/>
    <w:next w:val="Standard"/>
    <w:link w:val="berschrift6Zchn"/>
    <w:uiPriority w:val="9"/>
    <w:qFormat/>
    <w:pPr>
      <w:keepNext/>
      <w:spacing w:line="360" w:lineRule="auto"/>
      <w:ind w:right="-2"/>
      <w:jc w:val="both"/>
      <w:outlineLvl w:val="5"/>
    </w:pPr>
    <w:rPr>
      <w:rFonts w:ascii="Arial" w:hAnsi="Arial" w:cs="Arial"/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qFormat/>
    <w:pPr>
      <w:keepNext/>
      <w:outlineLvl w:val="6"/>
    </w:pPr>
    <w:rPr>
      <w:rFonts w:ascii="Palatino" w:hAnsi="Palatino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berschrift7Zchn">
    <w:name w:val="Überschrift 7 Zchn"/>
    <w:link w:val="berschrift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Pr>
      <w:rFonts w:cs="Times New Roman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Pr>
      <w:rFonts w:cs="Times New Roman"/>
    </w:rPr>
  </w:style>
  <w:style w:type="paragraph" w:styleId="Textkrper">
    <w:name w:val="Body Text"/>
    <w:basedOn w:val="Standard"/>
    <w:link w:val="TextkrperZchn"/>
    <w:uiPriority w:val="99"/>
    <w:pPr>
      <w:spacing w:line="280" w:lineRule="exact"/>
    </w:pPr>
    <w:rPr>
      <w:rFonts w:ascii="Arial" w:hAnsi="Arial"/>
      <w:b/>
      <w:i/>
    </w:rPr>
  </w:style>
  <w:style w:type="character" w:customStyle="1" w:styleId="TextkrperZchn">
    <w:name w:val="Textkörper Zchn"/>
    <w:link w:val="Textkrper"/>
    <w:uiPriority w:val="99"/>
    <w:semiHidden/>
    <w:locked/>
    <w:rPr>
      <w:rFonts w:cs="Times New Roman"/>
    </w:rPr>
  </w:style>
  <w:style w:type="paragraph" w:styleId="Textkrper2">
    <w:name w:val="Body Text 2"/>
    <w:basedOn w:val="Standard"/>
    <w:link w:val="Textkrper2Zchn"/>
    <w:uiPriority w:val="99"/>
    <w:pPr>
      <w:spacing w:line="280" w:lineRule="exact"/>
      <w:jc w:val="both"/>
    </w:pPr>
    <w:rPr>
      <w:rFonts w:ascii="Arial" w:hAnsi="Arial"/>
    </w:rPr>
  </w:style>
  <w:style w:type="character" w:customStyle="1" w:styleId="Textkrper2Zchn">
    <w:name w:val="Textkörper 2 Zchn"/>
    <w:link w:val="Textkrper2"/>
    <w:uiPriority w:val="99"/>
    <w:semiHidden/>
    <w:locked/>
    <w:rPr>
      <w:rFonts w:cs="Times New Roman"/>
    </w:rPr>
  </w:style>
  <w:style w:type="paragraph" w:styleId="Textkrper3">
    <w:name w:val="Body Text 3"/>
    <w:basedOn w:val="Standard"/>
    <w:link w:val="Textkrper3Zchn"/>
    <w:uiPriority w:val="99"/>
    <w:pPr>
      <w:spacing w:after="180" w:line="280" w:lineRule="exact"/>
      <w:ind w:right="-87"/>
    </w:pPr>
    <w:rPr>
      <w:rFonts w:ascii="Arial" w:hAnsi="Arial"/>
      <w:sz w:val="22"/>
    </w:rPr>
  </w:style>
  <w:style w:type="character" w:customStyle="1" w:styleId="Textkrper3Zchn">
    <w:name w:val="Textkörper 3 Zchn"/>
    <w:link w:val="Textkrper3"/>
    <w:uiPriority w:val="99"/>
    <w:semiHidden/>
    <w:locked/>
    <w:rPr>
      <w:rFonts w:cs="Times New Roman"/>
      <w:sz w:val="16"/>
      <w:szCs w:val="16"/>
    </w:rPr>
  </w:style>
  <w:style w:type="paragraph" w:customStyle="1" w:styleId="BildtextoEinzug">
    <w:name w:val="Bildtext o. Einzug"/>
    <w:basedOn w:val="Standard"/>
    <w:pPr>
      <w:tabs>
        <w:tab w:val="left" w:pos="284"/>
        <w:tab w:val="left" w:pos="567"/>
      </w:tabs>
      <w:spacing w:before="100" w:line="271" w:lineRule="auto"/>
      <w:outlineLvl w:val="1"/>
    </w:pPr>
    <w:rPr>
      <w:rFonts w:ascii="JVMUtopia-Regular" w:hAnsi="JVMUtopia-Regular"/>
      <w:kern w:val="20"/>
      <w:sz w:val="24"/>
    </w:rPr>
  </w:style>
  <w:style w:type="paragraph" w:styleId="Blocktext">
    <w:name w:val="Block Text"/>
    <w:basedOn w:val="Standard"/>
    <w:uiPriority w:val="99"/>
    <w:pPr>
      <w:spacing w:after="180" w:line="280" w:lineRule="exact"/>
      <w:ind w:left="-567" w:right="-654"/>
      <w:jc w:val="both"/>
    </w:pPr>
    <w:rPr>
      <w:rFonts w:ascii="Palatino" w:hAnsi="Palatino"/>
      <w:b/>
      <w:sz w:val="24"/>
    </w:rPr>
  </w:style>
  <w:style w:type="character" w:styleId="Seitenzahl">
    <w:name w:val="page number"/>
    <w:uiPriority w:val="99"/>
    <w:rPr>
      <w:rFonts w:cs="Times New Roman"/>
    </w:rPr>
  </w:style>
  <w:style w:type="paragraph" w:styleId="Textkrper-Zeileneinzug">
    <w:name w:val="Body Text Indent"/>
    <w:basedOn w:val="Standard"/>
    <w:link w:val="Textkrper-ZeileneinzugZchn"/>
    <w:uiPriority w:val="99"/>
    <w:pPr>
      <w:ind w:left="-567"/>
    </w:pPr>
    <w:rPr>
      <w:rFonts w:ascii="Palatino" w:hAnsi="Palatino"/>
      <w:sz w:val="24"/>
    </w:rPr>
  </w:style>
  <w:style w:type="character" w:customStyle="1" w:styleId="Textkrper-ZeileneinzugZchn">
    <w:name w:val="Textkörper-Zeileneinzug Zchn"/>
    <w:link w:val="Textkrper-Zeileneinzug"/>
    <w:uiPriority w:val="99"/>
    <w:semiHidden/>
    <w:locked/>
    <w:rPr>
      <w:rFonts w:cs="Times New Roman"/>
    </w:rPr>
  </w:style>
  <w:style w:type="paragraph" w:styleId="Textkrper-Einzug2">
    <w:name w:val="Body Text Indent 2"/>
    <w:basedOn w:val="Standard"/>
    <w:link w:val="Textkrper-Einzug2Zchn"/>
    <w:uiPriority w:val="99"/>
    <w:pPr>
      <w:ind w:left="360"/>
    </w:pPr>
    <w:rPr>
      <w:rFonts w:ascii="Palatino" w:hAnsi="Palatino"/>
      <w:sz w:val="24"/>
    </w:rPr>
  </w:style>
  <w:style w:type="character" w:customStyle="1" w:styleId="Textkrper-Einzug2Zchn">
    <w:name w:val="Textkörper-Einzug 2 Zchn"/>
    <w:link w:val="Textkrper-Einzug2"/>
    <w:uiPriority w:val="99"/>
    <w:semiHidden/>
    <w:locked/>
    <w:rPr>
      <w:rFonts w:cs="Times New Roman"/>
    </w:rPr>
  </w:style>
  <w:style w:type="paragraph" w:styleId="Textkrper-Einzug3">
    <w:name w:val="Body Text Indent 3"/>
    <w:basedOn w:val="Standard"/>
    <w:link w:val="Textkrper-Einzug3Zchn"/>
    <w:uiPriority w:val="99"/>
    <w:pPr>
      <w:ind w:left="360"/>
    </w:pPr>
    <w:rPr>
      <w:rFonts w:ascii="Palatino" w:hAnsi="Palatino"/>
      <w:b/>
      <w:sz w:val="24"/>
    </w:rPr>
  </w:style>
  <w:style w:type="character" w:customStyle="1" w:styleId="Textkrper-Einzug3Zchn">
    <w:name w:val="Textkörper-Einzug 3 Zchn"/>
    <w:link w:val="Textkrper-Einzug3"/>
    <w:uiPriority w:val="99"/>
    <w:semiHidden/>
    <w:locked/>
    <w:rPr>
      <w:rFonts w:cs="Times New Roman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rPr>
      <w:rFonts w:ascii="Lucida Grande" w:hAnsi="Lucida Grande"/>
      <w:sz w:val="18"/>
    </w:rPr>
  </w:style>
  <w:style w:type="character" w:customStyle="1" w:styleId="SprechblasentextZchn">
    <w:name w:val="Sprechblasentext Zchn"/>
    <w:link w:val="Sprechblasentext"/>
    <w:uiPriority w:val="99"/>
    <w:semiHidden/>
    <w:locked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Dokumentstruktur">
    <w:name w:val="Document Map"/>
    <w:basedOn w:val="Standard"/>
    <w:link w:val="DokumentstrukturZchn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link w:val="Dokumentstruktur"/>
    <w:uiPriority w:val="99"/>
    <w:semiHidden/>
    <w:locked/>
    <w:rPr>
      <w:rFonts w:ascii="Segoe UI" w:hAnsi="Segoe UI" w:cs="Segoe UI"/>
      <w:sz w:val="16"/>
      <w:szCs w:val="16"/>
    </w:r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Kommentarzeichen">
    <w:name w:val="annotation reference"/>
    <w:uiPriority w:val="99"/>
    <w:semiHidden/>
    <w:rsid w:val="00683183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683183"/>
  </w:style>
  <w:style w:type="character" w:customStyle="1" w:styleId="KommentartextZchn">
    <w:name w:val="Kommentartext Zchn"/>
    <w:link w:val="Kommentartext"/>
    <w:uiPriority w:val="99"/>
    <w:semiHidden/>
    <w:locked/>
    <w:rPr>
      <w:rFonts w:cs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683183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locked/>
    <w:rPr>
      <w:rFonts w:cs="Times New Roman"/>
      <w:b/>
      <w:bCs/>
    </w:rPr>
  </w:style>
  <w:style w:type="paragraph" w:styleId="berarbeitung">
    <w:name w:val="Revision"/>
    <w:hidden/>
    <w:uiPriority w:val="99"/>
    <w:semiHidden/>
    <w:rsid w:val="00B0462A"/>
  </w:style>
  <w:style w:type="character" w:customStyle="1" w:styleId="border-left1">
    <w:name w:val="border-left1"/>
    <w:basedOn w:val="Absatz-Standardschriftart"/>
    <w:rsid w:val="009B4F18"/>
    <w:rPr>
      <w:bdr w:val="none" w:sz="0" w:space="0" w:color="auto" w:frame="1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56978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EF6F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42959"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link w:val="berschrift2Zchn"/>
    <w:uiPriority w:val="9"/>
    <w:qFormat/>
    <w:pPr>
      <w:keepNext/>
      <w:ind w:left="-567" w:right="-796"/>
      <w:outlineLvl w:val="1"/>
    </w:pPr>
    <w:rPr>
      <w:rFonts w:ascii="Palatino" w:hAnsi="Palatino"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qFormat/>
    <w:pPr>
      <w:keepNext/>
      <w:spacing w:line="360" w:lineRule="auto"/>
      <w:ind w:right="-654"/>
      <w:jc w:val="both"/>
      <w:outlineLvl w:val="2"/>
    </w:pPr>
    <w:rPr>
      <w:rFonts w:ascii="Arial" w:hAnsi="Arial" w:cs="Arial"/>
      <w:sz w:val="24"/>
      <w:szCs w:val="40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spacing w:line="360" w:lineRule="auto"/>
      <w:ind w:right="-654"/>
      <w:jc w:val="both"/>
      <w:outlineLvl w:val="3"/>
    </w:pPr>
    <w:rPr>
      <w:rFonts w:ascii="Arial" w:hAnsi="Arial" w:cs="Arial"/>
      <w:sz w:val="36"/>
      <w:szCs w:val="40"/>
    </w:rPr>
  </w:style>
  <w:style w:type="paragraph" w:styleId="berschrift5">
    <w:name w:val="heading 5"/>
    <w:basedOn w:val="Standard"/>
    <w:link w:val="berschrift5Zchn"/>
    <w:uiPriority w:val="9"/>
    <w:qFormat/>
    <w:pPr>
      <w:spacing w:before="100" w:after="100"/>
      <w:outlineLvl w:val="4"/>
    </w:pPr>
    <w:rPr>
      <w:rFonts w:ascii="Arial Unicode MS" w:hAnsi="Arial Unicode MS"/>
      <w:b/>
    </w:rPr>
  </w:style>
  <w:style w:type="paragraph" w:styleId="berschrift6">
    <w:name w:val="heading 6"/>
    <w:basedOn w:val="Standard"/>
    <w:next w:val="Standard"/>
    <w:link w:val="berschrift6Zchn"/>
    <w:uiPriority w:val="9"/>
    <w:qFormat/>
    <w:pPr>
      <w:keepNext/>
      <w:spacing w:line="360" w:lineRule="auto"/>
      <w:ind w:right="-2"/>
      <w:jc w:val="both"/>
      <w:outlineLvl w:val="5"/>
    </w:pPr>
    <w:rPr>
      <w:rFonts w:ascii="Arial" w:hAnsi="Arial" w:cs="Arial"/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qFormat/>
    <w:pPr>
      <w:keepNext/>
      <w:outlineLvl w:val="6"/>
    </w:pPr>
    <w:rPr>
      <w:rFonts w:ascii="Palatino" w:hAnsi="Palatino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berschrift7Zchn">
    <w:name w:val="Überschrift 7 Zchn"/>
    <w:link w:val="berschrift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Pr>
      <w:rFonts w:cs="Times New Roman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Pr>
      <w:rFonts w:cs="Times New Roman"/>
    </w:rPr>
  </w:style>
  <w:style w:type="paragraph" w:styleId="Textkrper">
    <w:name w:val="Body Text"/>
    <w:basedOn w:val="Standard"/>
    <w:link w:val="TextkrperZchn"/>
    <w:uiPriority w:val="99"/>
    <w:pPr>
      <w:spacing w:line="280" w:lineRule="exact"/>
    </w:pPr>
    <w:rPr>
      <w:rFonts w:ascii="Arial" w:hAnsi="Arial"/>
      <w:b/>
      <w:i/>
    </w:rPr>
  </w:style>
  <w:style w:type="character" w:customStyle="1" w:styleId="TextkrperZchn">
    <w:name w:val="Textkörper Zchn"/>
    <w:link w:val="Textkrper"/>
    <w:uiPriority w:val="99"/>
    <w:semiHidden/>
    <w:locked/>
    <w:rPr>
      <w:rFonts w:cs="Times New Roman"/>
    </w:rPr>
  </w:style>
  <w:style w:type="paragraph" w:styleId="Textkrper2">
    <w:name w:val="Body Text 2"/>
    <w:basedOn w:val="Standard"/>
    <w:link w:val="Textkrper2Zchn"/>
    <w:uiPriority w:val="99"/>
    <w:pPr>
      <w:spacing w:line="280" w:lineRule="exact"/>
      <w:jc w:val="both"/>
    </w:pPr>
    <w:rPr>
      <w:rFonts w:ascii="Arial" w:hAnsi="Arial"/>
    </w:rPr>
  </w:style>
  <w:style w:type="character" w:customStyle="1" w:styleId="Textkrper2Zchn">
    <w:name w:val="Textkörper 2 Zchn"/>
    <w:link w:val="Textkrper2"/>
    <w:uiPriority w:val="99"/>
    <w:semiHidden/>
    <w:locked/>
    <w:rPr>
      <w:rFonts w:cs="Times New Roman"/>
    </w:rPr>
  </w:style>
  <w:style w:type="paragraph" w:styleId="Textkrper3">
    <w:name w:val="Body Text 3"/>
    <w:basedOn w:val="Standard"/>
    <w:link w:val="Textkrper3Zchn"/>
    <w:uiPriority w:val="99"/>
    <w:pPr>
      <w:spacing w:after="180" w:line="280" w:lineRule="exact"/>
      <w:ind w:right="-87"/>
    </w:pPr>
    <w:rPr>
      <w:rFonts w:ascii="Arial" w:hAnsi="Arial"/>
      <w:sz w:val="22"/>
    </w:rPr>
  </w:style>
  <w:style w:type="character" w:customStyle="1" w:styleId="Textkrper3Zchn">
    <w:name w:val="Textkörper 3 Zchn"/>
    <w:link w:val="Textkrper3"/>
    <w:uiPriority w:val="99"/>
    <w:semiHidden/>
    <w:locked/>
    <w:rPr>
      <w:rFonts w:cs="Times New Roman"/>
      <w:sz w:val="16"/>
      <w:szCs w:val="16"/>
    </w:rPr>
  </w:style>
  <w:style w:type="paragraph" w:customStyle="1" w:styleId="BildtextoEinzug">
    <w:name w:val="Bildtext o. Einzug"/>
    <w:basedOn w:val="Standard"/>
    <w:pPr>
      <w:tabs>
        <w:tab w:val="left" w:pos="284"/>
        <w:tab w:val="left" w:pos="567"/>
      </w:tabs>
      <w:spacing w:before="100" w:line="271" w:lineRule="auto"/>
      <w:outlineLvl w:val="1"/>
    </w:pPr>
    <w:rPr>
      <w:rFonts w:ascii="JVMUtopia-Regular" w:hAnsi="JVMUtopia-Regular"/>
      <w:kern w:val="20"/>
      <w:sz w:val="24"/>
    </w:rPr>
  </w:style>
  <w:style w:type="paragraph" w:styleId="Blocktext">
    <w:name w:val="Block Text"/>
    <w:basedOn w:val="Standard"/>
    <w:uiPriority w:val="99"/>
    <w:pPr>
      <w:spacing w:after="180" w:line="280" w:lineRule="exact"/>
      <w:ind w:left="-567" w:right="-654"/>
      <w:jc w:val="both"/>
    </w:pPr>
    <w:rPr>
      <w:rFonts w:ascii="Palatino" w:hAnsi="Palatino"/>
      <w:b/>
      <w:sz w:val="24"/>
    </w:rPr>
  </w:style>
  <w:style w:type="character" w:styleId="Seitenzahl">
    <w:name w:val="page number"/>
    <w:uiPriority w:val="99"/>
    <w:rPr>
      <w:rFonts w:cs="Times New Roman"/>
    </w:rPr>
  </w:style>
  <w:style w:type="paragraph" w:styleId="Textkrper-Zeileneinzug">
    <w:name w:val="Body Text Indent"/>
    <w:basedOn w:val="Standard"/>
    <w:link w:val="Textkrper-ZeileneinzugZchn"/>
    <w:uiPriority w:val="99"/>
    <w:pPr>
      <w:ind w:left="-567"/>
    </w:pPr>
    <w:rPr>
      <w:rFonts w:ascii="Palatino" w:hAnsi="Palatino"/>
      <w:sz w:val="24"/>
    </w:rPr>
  </w:style>
  <w:style w:type="character" w:customStyle="1" w:styleId="Textkrper-ZeileneinzugZchn">
    <w:name w:val="Textkörper-Zeileneinzug Zchn"/>
    <w:link w:val="Textkrper-Zeileneinzug"/>
    <w:uiPriority w:val="99"/>
    <w:semiHidden/>
    <w:locked/>
    <w:rPr>
      <w:rFonts w:cs="Times New Roman"/>
    </w:rPr>
  </w:style>
  <w:style w:type="paragraph" w:styleId="Textkrper-Einzug2">
    <w:name w:val="Body Text Indent 2"/>
    <w:basedOn w:val="Standard"/>
    <w:link w:val="Textkrper-Einzug2Zchn"/>
    <w:uiPriority w:val="99"/>
    <w:pPr>
      <w:ind w:left="360"/>
    </w:pPr>
    <w:rPr>
      <w:rFonts w:ascii="Palatino" w:hAnsi="Palatino"/>
      <w:sz w:val="24"/>
    </w:rPr>
  </w:style>
  <w:style w:type="character" w:customStyle="1" w:styleId="Textkrper-Einzug2Zchn">
    <w:name w:val="Textkörper-Einzug 2 Zchn"/>
    <w:link w:val="Textkrper-Einzug2"/>
    <w:uiPriority w:val="99"/>
    <w:semiHidden/>
    <w:locked/>
    <w:rPr>
      <w:rFonts w:cs="Times New Roman"/>
    </w:rPr>
  </w:style>
  <w:style w:type="paragraph" w:styleId="Textkrper-Einzug3">
    <w:name w:val="Body Text Indent 3"/>
    <w:basedOn w:val="Standard"/>
    <w:link w:val="Textkrper-Einzug3Zchn"/>
    <w:uiPriority w:val="99"/>
    <w:pPr>
      <w:ind w:left="360"/>
    </w:pPr>
    <w:rPr>
      <w:rFonts w:ascii="Palatino" w:hAnsi="Palatino"/>
      <w:b/>
      <w:sz w:val="24"/>
    </w:rPr>
  </w:style>
  <w:style w:type="character" w:customStyle="1" w:styleId="Textkrper-Einzug3Zchn">
    <w:name w:val="Textkörper-Einzug 3 Zchn"/>
    <w:link w:val="Textkrper-Einzug3"/>
    <w:uiPriority w:val="99"/>
    <w:semiHidden/>
    <w:locked/>
    <w:rPr>
      <w:rFonts w:cs="Times New Roman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rPr>
      <w:rFonts w:ascii="Lucida Grande" w:hAnsi="Lucida Grande"/>
      <w:sz w:val="18"/>
    </w:rPr>
  </w:style>
  <w:style w:type="character" w:customStyle="1" w:styleId="SprechblasentextZchn">
    <w:name w:val="Sprechblasentext Zchn"/>
    <w:link w:val="Sprechblasentext"/>
    <w:uiPriority w:val="99"/>
    <w:semiHidden/>
    <w:locked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Dokumentstruktur">
    <w:name w:val="Document Map"/>
    <w:basedOn w:val="Standard"/>
    <w:link w:val="DokumentstrukturZchn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link w:val="Dokumentstruktur"/>
    <w:uiPriority w:val="99"/>
    <w:semiHidden/>
    <w:locked/>
    <w:rPr>
      <w:rFonts w:ascii="Segoe UI" w:hAnsi="Segoe UI" w:cs="Segoe UI"/>
      <w:sz w:val="16"/>
      <w:szCs w:val="16"/>
    </w:r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Kommentarzeichen">
    <w:name w:val="annotation reference"/>
    <w:uiPriority w:val="99"/>
    <w:semiHidden/>
    <w:rsid w:val="00683183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683183"/>
  </w:style>
  <w:style w:type="character" w:customStyle="1" w:styleId="KommentartextZchn">
    <w:name w:val="Kommentartext Zchn"/>
    <w:link w:val="Kommentartext"/>
    <w:uiPriority w:val="99"/>
    <w:semiHidden/>
    <w:locked/>
    <w:rPr>
      <w:rFonts w:cs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683183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locked/>
    <w:rPr>
      <w:rFonts w:cs="Times New Roman"/>
      <w:b/>
      <w:bCs/>
    </w:rPr>
  </w:style>
  <w:style w:type="paragraph" w:styleId="berarbeitung">
    <w:name w:val="Revision"/>
    <w:hidden/>
    <w:uiPriority w:val="99"/>
    <w:semiHidden/>
    <w:rsid w:val="00B0462A"/>
  </w:style>
  <w:style w:type="character" w:customStyle="1" w:styleId="border-left1">
    <w:name w:val="border-left1"/>
    <w:basedOn w:val="Absatz-Standardschriftart"/>
    <w:rsid w:val="009B4F18"/>
    <w:rPr>
      <w:bdr w:val="none" w:sz="0" w:space="0" w:color="auto" w:frame="1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56978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EF6F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53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mafell.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ggregate-sonderbau.de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Volker%20Simon\Anwendungsdaten\Microsoft\Vorlagen\MAFELL\MAFELL-P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EE267-195D-43B5-8860-BEFD8786F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MAFELL-PR.dot</Template>
  <TotalTime>0</TotalTime>
  <Pages>3</Pages>
  <Words>458</Words>
  <Characters>2891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nota bene communications</vt:lpstr>
    </vt:vector>
  </TitlesOfParts>
  <Company>Comato</Company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bene communications</dc:title>
  <dc:creator>Volker Simon</dc:creator>
  <cp:lastModifiedBy>Held, Patrick</cp:lastModifiedBy>
  <cp:revision>2</cp:revision>
  <cp:lastPrinted>2019-05-17T13:17:00Z</cp:lastPrinted>
  <dcterms:created xsi:type="dcterms:W3CDTF">2019-05-24T13:46:00Z</dcterms:created>
  <dcterms:modified xsi:type="dcterms:W3CDTF">2019-05-24T13:46:00Z</dcterms:modified>
</cp:coreProperties>
</file>